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E202" w14:textId="4E43B1B1" w:rsidR="00316247" w:rsidRPr="00316247" w:rsidRDefault="00316247" w:rsidP="00316247">
      <w:pPr>
        <w:keepNext/>
        <w:keepLines/>
        <w:tabs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316247">
        <w:rPr>
          <w:rFonts w:ascii="Verdana" w:eastAsia="Calibri" w:hAnsi="Verdana" w:cs="Times New Roman"/>
          <w:b/>
          <w:sz w:val="20"/>
          <w:szCs w:val="20"/>
        </w:rPr>
        <w:t xml:space="preserve">Załącznik nr </w:t>
      </w:r>
      <w:r w:rsidR="00EA4652">
        <w:rPr>
          <w:rFonts w:ascii="Verdana" w:eastAsia="Calibri" w:hAnsi="Verdana" w:cs="Times New Roman"/>
          <w:b/>
          <w:sz w:val="20"/>
          <w:szCs w:val="20"/>
        </w:rPr>
        <w:t>8</w:t>
      </w:r>
    </w:p>
    <w:p w14:paraId="75B234CD" w14:textId="77777777" w:rsidR="00316247" w:rsidRPr="00316247" w:rsidRDefault="00316247" w:rsidP="00316247">
      <w:pPr>
        <w:keepNext/>
        <w:keepLines/>
        <w:spacing w:after="0" w:line="240" w:lineRule="auto"/>
        <w:rPr>
          <w:rFonts w:ascii="Verdana" w:eastAsia="Calibri" w:hAnsi="Verdana" w:cs="Arial"/>
          <w:b/>
          <w:smallCaps/>
          <w:sz w:val="20"/>
          <w:szCs w:val="20"/>
        </w:rPr>
      </w:pPr>
    </w:p>
    <w:p w14:paraId="50A080A7" w14:textId="518FAB92" w:rsidR="00316247" w:rsidRPr="00316247" w:rsidRDefault="0089494C" w:rsidP="00316247">
      <w:pPr>
        <w:keepNext/>
        <w:keepLines/>
        <w:spacing w:after="0" w:line="240" w:lineRule="auto"/>
        <w:ind w:left="2124" w:firstLine="708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ab/>
        <w:t xml:space="preserve">           </w:t>
      </w:r>
      <w:sdt>
        <w:sdtPr>
          <w:rPr>
            <w:rFonts w:ascii="Verdana" w:eastAsia="Calibri" w:hAnsi="Verdana" w:cs="Arial"/>
            <w:sz w:val="18"/>
            <w:szCs w:val="18"/>
          </w:rPr>
          <w:id w:val="-70278372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-1853095381"/>
              <w:placeholder>
                <w:docPart w:val="9E252F0ABDFE4F3E82860A45746A7828"/>
              </w:placeholder>
              <w:showingPlcHdr/>
            </w:sdtPr>
            <w:sdtEndPr/>
            <w:sdtContent>
              <w:r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  <w:r>
        <w:rPr>
          <w:rFonts w:ascii="Verdana" w:eastAsia="Calibri" w:hAnsi="Verdana" w:cs="Arial"/>
          <w:sz w:val="18"/>
          <w:szCs w:val="18"/>
        </w:rPr>
        <w:t xml:space="preserve">  </w:t>
      </w:r>
      <w:sdt>
        <w:sdtPr>
          <w:rPr>
            <w:rFonts w:ascii="Verdana" w:eastAsia="Calibri" w:hAnsi="Verdana" w:cs="Arial"/>
            <w:sz w:val="18"/>
            <w:szCs w:val="18"/>
          </w:rPr>
          <w:id w:val="47118048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-1233858136"/>
              <w:placeholder>
                <w:docPart w:val="40BA02EF6C3046B28A1D61D1E8C965A2"/>
              </w:placeholder>
              <w:showingPlcHdr/>
            </w:sdtPr>
            <w:sdtEndPr/>
            <w:sdtContent>
              <w:r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</w:p>
    <w:p w14:paraId="38745AF7" w14:textId="77777777" w:rsidR="00316247" w:rsidRPr="00316247" w:rsidRDefault="00316247" w:rsidP="00316247">
      <w:pPr>
        <w:keepNext/>
        <w:keepLines/>
        <w:spacing w:after="0" w:line="240" w:lineRule="auto"/>
        <w:ind w:left="2124" w:firstLine="708"/>
        <w:jc w:val="both"/>
        <w:rPr>
          <w:rFonts w:ascii="Verdana" w:eastAsia="Calibri" w:hAnsi="Verdana" w:cs="Arial"/>
          <w:sz w:val="18"/>
          <w:szCs w:val="18"/>
        </w:rPr>
      </w:pPr>
      <w:r w:rsidRPr="00316247">
        <w:rPr>
          <w:rFonts w:ascii="Verdana" w:eastAsia="Calibri" w:hAnsi="Verdana" w:cs="Arial"/>
          <w:sz w:val="18"/>
          <w:szCs w:val="18"/>
        </w:rPr>
        <w:t xml:space="preserve"> </w:t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  <w:t xml:space="preserve"> (miejscowość)</w:t>
      </w:r>
      <w:r w:rsidRPr="00316247">
        <w:rPr>
          <w:rFonts w:ascii="Verdana" w:eastAsia="Calibri" w:hAnsi="Verdana" w:cs="Arial"/>
          <w:sz w:val="18"/>
          <w:szCs w:val="18"/>
        </w:rPr>
        <w:tab/>
        <w:t xml:space="preserve">        (data)                                                  </w:t>
      </w:r>
    </w:p>
    <w:p w14:paraId="62D27677" w14:textId="77777777" w:rsidR="00316247" w:rsidRPr="00316247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b/>
          <w:sz w:val="18"/>
          <w:szCs w:val="18"/>
        </w:rPr>
      </w:pPr>
      <w:r w:rsidRPr="00316247">
        <w:rPr>
          <w:rFonts w:ascii="Verdana" w:eastAsia="Calibri" w:hAnsi="Verdana" w:cs="Arial"/>
          <w:b/>
          <w:sz w:val="18"/>
          <w:szCs w:val="18"/>
        </w:rPr>
        <w:t>Dane składającego Kartę samooceny</w:t>
      </w:r>
    </w:p>
    <w:p w14:paraId="3F17B109" w14:textId="425380A2" w:rsidR="00316247" w:rsidRPr="00316247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316247">
        <w:rPr>
          <w:rFonts w:ascii="Verdana" w:eastAsia="Calibri" w:hAnsi="Verdana" w:cs="Arial"/>
          <w:sz w:val="18"/>
          <w:szCs w:val="18"/>
        </w:rPr>
        <w:t>Firma (nazwa):</w:t>
      </w:r>
      <w:r w:rsidR="0089494C">
        <w:rPr>
          <w:rFonts w:ascii="Verdana" w:eastAsia="Calibri" w:hAnsi="Verdana" w:cs="Arial"/>
          <w:sz w:val="18"/>
          <w:szCs w:val="18"/>
        </w:rPr>
        <w:t xml:space="preserve"> </w:t>
      </w:r>
      <w:sdt>
        <w:sdtPr>
          <w:rPr>
            <w:rFonts w:ascii="Verdana" w:eastAsia="Calibri" w:hAnsi="Verdana" w:cs="Arial"/>
            <w:sz w:val="18"/>
            <w:szCs w:val="18"/>
          </w:rPr>
          <w:id w:val="141027551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1253638473"/>
              <w:placeholder>
                <w:docPart w:val="AB0FE83FAC02433E943589F4052D1D02"/>
              </w:placeholder>
              <w:showingPlcHdr/>
            </w:sdtPr>
            <w:sdtEndPr/>
            <w:sdtContent>
              <w:r w:rsidR="0089494C"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</w:p>
    <w:p w14:paraId="0AEF7F23" w14:textId="2A52D90F" w:rsidR="00316247" w:rsidRPr="00316247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316247">
        <w:rPr>
          <w:rFonts w:ascii="Verdana" w:eastAsia="Calibri" w:hAnsi="Verdana" w:cs="Arial"/>
          <w:sz w:val="18"/>
          <w:szCs w:val="18"/>
        </w:rPr>
        <w:t>Adres siedziby:</w:t>
      </w:r>
      <w:r w:rsidR="0089494C">
        <w:rPr>
          <w:rFonts w:ascii="Verdana" w:eastAsia="Calibri" w:hAnsi="Verdana" w:cs="Arial"/>
          <w:sz w:val="18"/>
          <w:szCs w:val="18"/>
        </w:rPr>
        <w:t xml:space="preserve"> </w:t>
      </w:r>
      <w:sdt>
        <w:sdtPr>
          <w:rPr>
            <w:rFonts w:ascii="Verdana" w:eastAsia="Calibri" w:hAnsi="Verdana" w:cs="Arial"/>
            <w:sz w:val="18"/>
            <w:szCs w:val="18"/>
          </w:rPr>
          <w:id w:val="10411624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1537239589"/>
              <w:placeholder>
                <w:docPart w:val="951B96B6BFAD4DF8A5825F32D8E8119D"/>
              </w:placeholder>
              <w:showingPlcHdr/>
            </w:sdtPr>
            <w:sdtEndPr/>
            <w:sdtContent>
              <w:r w:rsidR="0089494C"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</w:p>
    <w:p w14:paraId="20ED2587" w14:textId="45ABA3AE" w:rsidR="00316247" w:rsidRPr="006B4171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  <w:r w:rsidRPr="006B4171">
        <w:rPr>
          <w:rFonts w:ascii="Verdana" w:eastAsia="Calibri" w:hAnsi="Verdana" w:cs="Arial"/>
          <w:sz w:val="18"/>
          <w:szCs w:val="18"/>
        </w:rPr>
        <w:t>Tel., fax, e-mail (służbowe):</w:t>
      </w:r>
      <w:r w:rsidR="0089494C" w:rsidRPr="006B4171">
        <w:rPr>
          <w:rFonts w:ascii="Verdana" w:eastAsia="Calibri" w:hAnsi="Verdana" w:cs="Arial"/>
          <w:sz w:val="18"/>
          <w:szCs w:val="18"/>
        </w:rPr>
        <w:t xml:space="preserve"> </w:t>
      </w:r>
      <w:sdt>
        <w:sdtPr>
          <w:rPr>
            <w:rFonts w:ascii="Verdana" w:eastAsia="Calibri" w:hAnsi="Verdana" w:cs="Arial"/>
            <w:sz w:val="18"/>
            <w:szCs w:val="18"/>
            <w:lang w:val="en-US"/>
          </w:rPr>
          <w:id w:val="163197145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 w:cs="Arial"/>
                <w:sz w:val="18"/>
                <w:szCs w:val="18"/>
              </w:rPr>
              <w:id w:val="1507864528"/>
              <w:placeholder>
                <w:docPart w:val="0B864A3FEF244764AB17AC7901B85C27"/>
              </w:placeholder>
              <w:showingPlcHdr/>
            </w:sdtPr>
            <w:sdtEndPr/>
            <w:sdtContent>
              <w:r w:rsidR="0089494C">
                <w:rPr>
                  <w:rFonts w:ascii="Verdana" w:hAnsi="Verdana" w:cs="Arial"/>
                  <w:i/>
                  <w:iCs/>
                  <w:color w:val="0070C0"/>
                  <w:sz w:val="14"/>
                  <w:szCs w:val="14"/>
                </w:rPr>
                <w:t>Kliknij, aby wprowadzić tekst</w:t>
              </w:r>
            </w:sdtContent>
          </w:sdt>
        </w:sdtContent>
      </w:sdt>
    </w:p>
    <w:p w14:paraId="44C56E48" w14:textId="77777777" w:rsidR="00316247" w:rsidRPr="006B4171" w:rsidRDefault="00316247" w:rsidP="00316247">
      <w:pPr>
        <w:keepNext/>
        <w:keepLines/>
        <w:spacing w:after="0" w:line="240" w:lineRule="auto"/>
        <w:ind w:left="283"/>
        <w:jc w:val="both"/>
        <w:rPr>
          <w:rFonts w:ascii="Verdana" w:eastAsia="Calibri" w:hAnsi="Verdana" w:cs="Arial"/>
          <w:sz w:val="18"/>
          <w:szCs w:val="18"/>
        </w:rPr>
      </w:pPr>
    </w:p>
    <w:p w14:paraId="65248982" w14:textId="77777777" w:rsidR="00316247" w:rsidRPr="006B4171" w:rsidRDefault="00316247" w:rsidP="00316247">
      <w:pPr>
        <w:keepNext/>
        <w:keepLines/>
        <w:spacing w:after="0" w:line="240" w:lineRule="auto"/>
        <w:jc w:val="right"/>
        <w:rPr>
          <w:rFonts w:ascii="Verdana" w:eastAsia="Calibri" w:hAnsi="Verdana" w:cs="Arial"/>
          <w:b/>
          <w:caps/>
          <w:sz w:val="18"/>
          <w:szCs w:val="18"/>
        </w:rPr>
      </w:pPr>
      <w:r w:rsidRPr="006B4171">
        <w:rPr>
          <w:rFonts w:ascii="Verdana" w:eastAsia="Calibri" w:hAnsi="Verdana" w:cs="Arial"/>
          <w:b/>
          <w:caps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3F477922" w14:textId="77777777" w:rsidR="00560786" w:rsidRPr="00560786" w:rsidRDefault="00560786" w:rsidP="00560786">
      <w:pPr>
        <w:keepNext/>
        <w:keepLines/>
        <w:spacing w:after="0" w:line="240" w:lineRule="auto"/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  <w:r w:rsidRPr="00560786">
        <w:rPr>
          <w:rFonts w:ascii="Verdana" w:eastAsia="Calibri" w:hAnsi="Verdana" w:cs="Times New Roman"/>
          <w:b/>
          <w:bCs/>
          <w:sz w:val="18"/>
          <w:szCs w:val="18"/>
        </w:rPr>
        <w:t>Karta Samooceny SIM</w:t>
      </w:r>
      <w:r w:rsidRPr="00560786">
        <w:rPr>
          <w:rFonts w:ascii="Verdana" w:eastAsia="Calibri" w:hAnsi="Verdana" w:cs="Times New Roman"/>
          <w:b/>
          <w:bCs/>
          <w:sz w:val="18"/>
          <w:szCs w:val="18"/>
          <w:vertAlign w:val="superscript"/>
        </w:rPr>
        <w:footnoteReference w:id="1"/>
      </w:r>
      <w:r w:rsidRPr="00560786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</w:p>
    <w:p w14:paraId="33FEE5D8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54C456CD" w14:textId="77777777" w:rsidR="00560786" w:rsidRPr="00560786" w:rsidRDefault="00560786" w:rsidP="00560786">
      <w:pPr>
        <w:keepNext/>
        <w:keepLines/>
        <w:spacing w:after="0" w:line="240" w:lineRule="auto"/>
        <w:jc w:val="center"/>
        <w:rPr>
          <w:rFonts w:ascii="Verdana" w:eastAsia="Calibri" w:hAnsi="Verdana" w:cs="Times New Roman"/>
          <w:sz w:val="18"/>
          <w:szCs w:val="18"/>
        </w:rPr>
      </w:pPr>
      <w:r w:rsidRPr="00560786">
        <w:rPr>
          <w:rFonts w:ascii="Verdana" w:eastAsia="Calibri" w:hAnsi="Verdana" w:cs="Times New Roman"/>
          <w:sz w:val="18"/>
          <w:szCs w:val="18"/>
        </w:rPr>
        <w:t>Oświadczenie w zakresie stosowania handlu z wykorzystaniem algorytmów w ramach:</w:t>
      </w:r>
    </w:p>
    <w:p w14:paraId="0B42CD51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1CCB63E9" w14:textId="5CB76710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41C4A00F" w14:textId="438CA6DE" w:rsidR="00560786" w:rsidRPr="00560786" w:rsidRDefault="003569FB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18626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</w:t>
      </w:r>
      <w:r w:rsidR="00560786" w:rsidRPr="00560786">
        <w:rPr>
          <w:rFonts w:ascii="Verdana" w:eastAsia="Calibri" w:hAnsi="Verdana" w:cs="Times New Roman"/>
          <w:sz w:val="18"/>
          <w:szCs w:val="18"/>
        </w:rPr>
        <w:t xml:space="preserve">Handlu algorytmicznego dla produktów energetycznych </w:t>
      </w:r>
    </w:p>
    <w:p w14:paraId="2F3D450E" w14:textId="05EA757C" w:rsidR="00560786" w:rsidRPr="00560786" w:rsidRDefault="003569FB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105258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</w:t>
      </w:r>
      <w:r w:rsidR="00560786" w:rsidRPr="00560786">
        <w:rPr>
          <w:rFonts w:ascii="Verdana" w:eastAsia="Calibri" w:hAnsi="Verdana" w:cs="Times New Roman"/>
          <w:sz w:val="18"/>
          <w:szCs w:val="18"/>
        </w:rPr>
        <w:t xml:space="preserve">Handlu algorytmicznego dla instrumentów finansowych </w:t>
      </w:r>
    </w:p>
    <w:p w14:paraId="5C8EE940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71971ACF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Arial"/>
          <w:b/>
          <w:sz w:val="18"/>
          <w:szCs w:val="18"/>
        </w:rPr>
      </w:pPr>
      <w:r w:rsidRPr="00560786">
        <w:rPr>
          <w:rFonts w:ascii="Verdana" w:eastAsia="Calibri" w:hAnsi="Verdana" w:cs="Arial"/>
          <w:b/>
          <w:sz w:val="18"/>
          <w:szCs w:val="18"/>
        </w:rPr>
        <w:t>Powód złożenia dokumentu</w:t>
      </w:r>
    </w:p>
    <w:p w14:paraId="4CEC59E1" w14:textId="6E5FF59C" w:rsidR="00560786" w:rsidRPr="00560786" w:rsidRDefault="003569FB" w:rsidP="00560786">
      <w:pPr>
        <w:keepNext/>
        <w:keepLines/>
        <w:spacing w:after="0"/>
        <w:rPr>
          <w:rFonts w:ascii="Verdana" w:eastAsia="Calibri" w:hAnsi="Verdana" w:cs="Arial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42014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Zgłoszenie nowego algorytmu</w:t>
      </w:r>
    </w:p>
    <w:p w14:paraId="2240EF1F" w14:textId="62B63426" w:rsidR="00560786" w:rsidRPr="00560786" w:rsidRDefault="003569FB" w:rsidP="00560786">
      <w:pPr>
        <w:keepNext/>
        <w:keepLines/>
        <w:spacing w:after="0"/>
        <w:rPr>
          <w:rFonts w:ascii="Verdana" w:eastAsia="Calibri" w:hAnsi="Verdana" w:cs="Arial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-163778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Modyfikacja algorytmu</w:t>
      </w:r>
    </w:p>
    <w:p w14:paraId="30223EB2" w14:textId="599CF7A9" w:rsidR="00560786" w:rsidRPr="00560786" w:rsidRDefault="003569FB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185675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7E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Aktualizacja karty </w:t>
      </w:r>
    </w:p>
    <w:p w14:paraId="2CCC029D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</w:p>
    <w:p w14:paraId="298D139C" w14:textId="77777777" w:rsid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b/>
          <w:bCs/>
          <w:sz w:val="18"/>
          <w:szCs w:val="18"/>
        </w:rPr>
      </w:pPr>
      <w:r w:rsidRPr="00560786">
        <w:rPr>
          <w:rFonts w:ascii="Verdana" w:eastAsia="Calibri" w:hAnsi="Verdana" w:cs="Times New Roman"/>
          <w:b/>
          <w:bCs/>
          <w:sz w:val="18"/>
          <w:szCs w:val="18"/>
        </w:rPr>
        <w:t>Dane algorytmu:</w:t>
      </w:r>
    </w:p>
    <w:p w14:paraId="70F23FC7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6"/>
          <w:szCs w:val="16"/>
        </w:rPr>
      </w:pPr>
    </w:p>
    <w:tbl>
      <w:tblPr>
        <w:tblW w:w="48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2"/>
        <w:gridCol w:w="5169"/>
      </w:tblGrid>
      <w:tr w:rsidR="00560786" w:rsidRPr="00560786" w14:paraId="57ED705E" w14:textId="77777777" w:rsidTr="0064337A">
        <w:trPr>
          <w:trHeight w:val="446"/>
        </w:trPr>
        <w:tc>
          <w:tcPr>
            <w:tcW w:w="5000" w:type="pct"/>
            <w:gridSpan w:val="2"/>
            <w:vAlign w:val="center"/>
          </w:tcPr>
          <w:p w14:paraId="1885968D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/>
                <w:sz w:val="18"/>
                <w:szCs w:val="18"/>
              </w:rPr>
              <w:t>Kod algorytmu</w:t>
            </w:r>
            <w:r w:rsidRPr="00560786">
              <w:rPr>
                <w:rFonts w:ascii="Verdana" w:eastAsia="Calibri" w:hAnsi="Verdana" w:cs="Arial"/>
                <w:b/>
                <w:sz w:val="18"/>
                <w:szCs w:val="18"/>
                <w:vertAlign w:val="superscript"/>
              </w:rPr>
              <w:footnoteReference w:id="2"/>
            </w:r>
            <w:r w:rsidRPr="00560786">
              <w:rPr>
                <w:rFonts w:ascii="Verdana" w:eastAsia="Calibri" w:hAnsi="Verdana" w:cs="Arial"/>
                <w:b/>
                <w:sz w:val="18"/>
                <w:szCs w:val="18"/>
              </w:rPr>
              <w:t>:</w:t>
            </w:r>
          </w:p>
        </w:tc>
      </w:tr>
      <w:tr w:rsidR="00560786" w:rsidRPr="00560786" w14:paraId="3258919C" w14:textId="77777777" w:rsidTr="0064337A">
        <w:trPr>
          <w:trHeight w:val="902"/>
        </w:trPr>
        <w:tc>
          <w:tcPr>
            <w:tcW w:w="2050" w:type="pct"/>
            <w:vAlign w:val="center"/>
          </w:tcPr>
          <w:p w14:paraId="4AFCBB7C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/>
                <w:sz w:val="18"/>
                <w:szCs w:val="18"/>
              </w:rPr>
              <w:t>Short-code</w:t>
            </w:r>
          </w:p>
          <w:p w14:paraId="5CB16F1E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/>
                <w:sz w:val="18"/>
                <w:szCs w:val="18"/>
              </w:rPr>
              <w:t>(max 12 znaków rozpoczynających się od „ALG”)</w:t>
            </w:r>
          </w:p>
        </w:tc>
        <w:tc>
          <w:tcPr>
            <w:tcW w:w="2950" w:type="pct"/>
            <w:vAlign w:val="center"/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0"/>
              <w:gridCol w:w="319"/>
              <w:gridCol w:w="356"/>
              <w:gridCol w:w="319"/>
              <w:gridCol w:w="318"/>
              <w:gridCol w:w="319"/>
              <w:gridCol w:w="318"/>
              <w:gridCol w:w="319"/>
              <w:gridCol w:w="318"/>
              <w:gridCol w:w="319"/>
              <w:gridCol w:w="318"/>
              <w:gridCol w:w="319"/>
            </w:tblGrid>
            <w:sdt>
              <w:sdtPr>
                <w:rPr>
                  <w:rFonts w:ascii="Verdana" w:eastAsia="Calibri" w:hAnsi="Verdana" w:cs="Times New Roman"/>
                  <w:sz w:val="18"/>
                  <w:szCs w:val="18"/>
                </w:rPr>
                <w:id w:val="-822039880"/>
                <w:placeholder>
                  <w:docPart w:val="8A1BAD0A1CFA4B2CA7D64EEF70AFA36E"/>
                </w:placeholder>
              </w:sdtPr>
              <w:sdtEndPr/>
              <w:sdtContent>
                <w:tr w:rsidR="008E5EC7" w:rsidRPr="00631A60" w14:paraId="49CA43E9" w14:textId="77777777" w:rsidTr="008E5EC7">
                  <w:trPr>
                    <w:trHeight w:val="445"/>
                    <w:jc w:val="center"/>
                  </w:trPr>
                  <w:tc>
                    <w:tcPr>
                      <w:tcW w:w="318" w:type="dxa"/>
                      <w:shd w:val="pct10" w:color="auto" w:fill="auto"/>
                    </w:tcPr>
                    <w:p w14:paraId="34D87715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  <w:t>A</w:t>
                      </w:r>
                    </w:p>
                  </w:tc>
                  <w:tc>
                    <w:tcPr>
                      <w:tcW w:w="319" w:type="dxa"/>
                      <w:shd w:val="pct10" w:color="auto" w:fill="auto"/>
                    </w:tcPr>
                    <w:p w14:paraId="6F5D2EED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  <w:t>L</w:t>
                      </w:r>
                    </w:p>
                  </w:tc>
                  <w:tc>
                    <w:tcPr>
                      <w:tcW w:w="318" w:type="dxa"/>
                      <w:shd w:val="pct10" w:color="auto" w:fill="auto"/>
                    </w:tcPr>
                    <w:p w14:paraId="64DE332E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  <w:t>G</w:t>
                      </w:r>
                    </w:p>
                  </w:tc>
                  <w:tc>
                    <w:tcPr>
                      <w:tcW w:w="319" w:type="dxa"/>
                    </w:tcPr>
                    <w:p w14:paraId="3B5E59EE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8" w:type="dxa"/>
                    </w:tcPr>
                    <w:p w14:paraId="2DACE0B8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9" w:type="dxa"/>
                    </w:tcPr>
                    <w:p w14:paraId="5C35C3D7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8" w:type="dxa"/>
                    </w:tcPr>
                    <w:p w14:paraId="15A6F682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9" w:type="dxa"/>
                    </w:tcPr>
                    <w:p w14:paraId="414BA62E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8" w:type="dxa"/>
                    </w:tcPr>
                    <w:p w14:paraId="0E32FB18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9" w:type="dxa"/>
                    </w:tcPr>
                    <w:p w14:paraId="54D78D07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8" w:type="dxa"/>
                    </w:tcPr>
                    <w:p w14:paraId="6C4A200E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19" w:type="dxa"/>
                    </w:tcPr>
                    <w:p w14:paraId="72BCA31B" w14:textId="77777777" w:rsidR="008E5EC7" w:rsidRPr="00631A60" w:rsidRDefault="008E5EC7" w:rsidP="008E5EC7">
                      <w:pPr>
                        <w:keepNext/>
                        <w:keepLines/>
                        <w:jc w:val="both"/>
                        <w:rPr>
                          <w:rFonts w:ascii="Verdana" w:eastAsia="Calibri" w:hAnsi="Verdana" w:cs="Times New Roman"/>
                          <w:sz w:val="18"/>
                          <w:szCs w:val="18"/>
                        </w:rPr>
                      </w:pPr>
                    </w:p>
                  </w:tc>
                </w:tr>
              </w:sdtContent>
            </w:sdt>
          </w:tbl>
          <w:p w14:paraId="77311DFE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</w:p>
        </w:tc>
      </w:tr>
      <w:tr w:rsidR="00560786" w:rsidRPr="00560786" w14:paraId="0B49FC0A" w14:textId="77777777" w:rsidTr="0064337A">
        <w:trPr>
          <w:trHeight w:val="304"/>
        </w:trPr>
        <w:tc>
          <w:tcPr>
            <w:tcW w:w="2050" w:type="pct"/>
            <w:vAlign w:val="center"/>
          </w:tcPr>
          <w:p w14:paraId="0AD6DCBA" w14:textId="77777777" w:rsidR="00560786" w:rsidRPr="00560786" w:rsidRDefault="00560786" w:rsidP="00560786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Long-code</w:t>
            </w:r>
          </w:p>
          <w:p w14:paraId="6FDE70E2" w14:textId="77777777" w:rsidR="00560786" w:rsidRPr="00560786" w:rsidRDefault="00560786" w:rsidP="00560786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  <w:tc>
          <w:tcPr>
            <w:tcW w:w="2950" w:type="pct"/>
            <w:vAlign w:val="center"/>
          </w:tcPr>
          <w:p w14:paraId="439D7979" w14:textId="7566C2F3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40823231"/>
                <w:placeholder>
                  <w:docPart w:val="9877D7A948D945B0A030994749021685"/>
                </w:placeholder>
                <w:showingPlcHdr/>
              </w:sdtPr>
              <w:sdtEndPr/>
              <w:sdtContent>
                <w:r w:rsidR="00EB574F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560786" w:rsidRPr="00560786" w14:paraId="49994E00" w14:textId="77777777" w:rsidTr="0064337A">
        <w:trPr>
          <w:trHeight w:val="694"/>
        </w:trPr>
        <w:tc>
          <w:tcPr>
            <w:tcW w:w="2050" w:type="pct"/>
            <w:vAlign w:val="center"/>
          </w:tcPr>
          <w:p w14:paraId="3056C062" w14:textId="73B94596" w:rsidR="00560786" w:rsidRPr="00560786" w:rsidRDefault="00EB574F" w:rsidP="00560786">
            <w:pPr>
              <w:keepNext/>
              <w:keepLines/>
              <w:spacing w:after="0"/>
              <w:jc w:val="both"/>
              <w:rPr>
                <w:rFonts w:ascii="Verdana" w:eastAsia="Calibri" w:hAnsi="Verdana" w:cs="Times New Roman"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Cs/>
                <w:sz w:val="18"/>
                <w:szCs w:val="18"/>
              </w:rPr>
              <w:t>N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azwa i wersja oprogramowania</w:t>
            </w:r>
          </w:p>
        </w:tc>
        <w:tc>
          <w:tcPr>
            <w:tcW w:w="2950" w:type="pct"/>
            <w:vAlign w:val="center"/>
          </w:tcPr>
          <w:p w14:paraId="0B1F44A6" w14:textId="2B4966B2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904103497"/>
                <w:placeholder>
                  <w:docPart w:val="4FD82365E26F43B8BCDB559FA89F257E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560786" w:rsidRPr="00560786" w14:paraId="21D5E357" w14:textId="77777777" w:rsidTr="0064337A">
        <w:trPr>
          <w:trHeight w:val="902"/>
        </w:trPr>
        <w:tc>
          <w:tcPr>
            <w:tcW w:w="2050" w:type="pct"/>
            <w:vAlign w:val="center"/>
          </w:tcPr>
          <w:p w14:paraId="19522A99" w14:textId="0AAA2E27" w:rsidR="00560786" w:rsidRPr="00560786" w:rsidRDefault="00EB574F" w:rsidP="00560786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Cs/>
                <w:sz w:val="18"/>
                <w:szCs w:val="18"/>
              </w:rPr>
              <w:t>O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pis mechanizmu działania algorytmu</w:t>
            </w:r>
          </w:p>
        </w:tc>
        <w:tc>
          <w:tcPr>
            <w:tcW w:w="2950" w:type="pct"/>
            <w:vAlign w:val="center"/>
          </w:tcPr>
          <w:p w14:paraId="0038E5D6" w14:textId="029C7E64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235052372"/>
                <w:placeholder>
                  <w:docPart w:val="430E3B656CFA4BB49C13E26AA8BF49F5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560786" w:rsidRPr="00560786" w14:paraId="763C1672" w14:textId="77777777" w:rsidTr="0064337A">
        <w:trPr>
          <w:trHeight w:val="902"/>
        </w:trPr>
        <w:tc>
          <w:tcPr>
            <w:tcW w:w="2050" w:type="pct"/>
            <w:vAlign w:val="center"/>
          </w:tcPr>
          <w:p w14:paraId="257F349C" w14:textId="77777777" w:rsidR="00560786" w:rsidRPr="00560786" w:rsidRDefault="00560786" w:rsidP="00560786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Proszę zaznaczyć rynki, na których algorytm będzie stosowany</w:t>
            </w:r>
          </w:p>
        </w:tc>
        <w:tc>
          <w:tcPr>
            <w:tcW w:w="2950" w:type="pct"/>
            <w:vAlign w:val="center"/>
          </w:tcPr>
          <w:p w14:paraId="1C1208C9" w14:textId="22B20D19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84119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4147E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RTG</w:t>
            </w:r>
          </w:p>
          <w:p w14:paraId="278E4470" w14:textId="4333F2AA" w:rsidR="00560786" w:rsidRPr="00560786" w:rsidRDefault="003569FB" w:rsidP="00EB574F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9557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RTG (Rynek Towar</w:t>
            </w:r>
            <w:r w:rsidR="00560786" w:rsidRPr="00560786">
              <w:rPr>
                <w:rFonts w:ascii="Verdana" w:eastAsia="Calibri" w:hAnsi="Verdana" w:cs="Verdana"/>
                <w:bCs/>
                <w:sz w:val="18"/>
                <w:szCs w:val="18"/>
              </w:rPr>
              <w:t>ó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w Rolno </w:t>
            </w:r>
            <w:r w:rsidR="00560786" w:rsidRPr="00560786">
              <w:rPr>
                <w:rFonts w:ascii="Verdana" w:eastAsia="Calibri" w:hAnsi="Verdana" w:cs="Verdana"/>
                <w:bCs/>
                <w:sz w:val="18"/>
                <w:szCs w:val="18"/>
              </w:rPr>
              <w:t>–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    Spo</w:t>
            </w:r>
            <w:r w:rsidR="00560786" w:rsidRPr="00560786">
              <w:rPr>
                <w:rFonts w:ascii="Verdana" w:eastAsia="Calibri" w:hAnsi="Verdana" w:cs="Verdana"/>
                <w:bCs/>
                <w:sz w:val="18"/>
                <w:szCs w:val="18"/>
              </w:rPr>
              <w:t>ż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ywczych)</w:t>
            </w:r>
          </w:p>
          <w:p w14:paraId="17E4516F" w14:textId="05AD7124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4345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OTF (RTPE/RTPG)</w:t>
            </w:r>
          </w:p>
          <w:p w14:paraId="2D14D383" w14:textId="678C2EBF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4940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OTF (RTPM)</w:t>
            </w:r>
          </w:p>
          <w:p w14:paraId="1303074F" w14:textId="74413CA7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11173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RIF</w:t>
            </w:r>
          </w:p>
        </w:tc>
      </w:tr>
      <w:tr w:rsidR="00560786" w:rsidRPr="00C448DF" w14:paraId="047BC72C" w14:textId="77777777" w:rsidTr="0064337A">
        <w:trPr>
          <w:trHeight w:val="902"/>
        </w:trPr>
        <w:tc>
          <w:tcPr>
            <w:tcW w:w="2050" w:type="pct"/>
            <w:vAlign w:val="center"/>
          </w:tcPr>
          <w:p w14:paraId="7A360ED1" w14:textId="77777777" w:rsidR="00560786" w:rsidRPr="00560786" w:rsidRDefault="00560786" w:rsidP="00560786">
            <w:pPr>
              <w:keepNext/>
              <w:keepLines/>
              <w:spacing w:after="0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560786">
              <w:rPr>
                <w:rFonts w:ascii="Verdana" w:eastAsia="Calibri" w:hAnsi="Verdana" w:cs="Arial"/>
                <w:bCs/>
                <w:sz w:val="18"/>
                <w:szCs w:val="18"/>
              </w:rPr>
              <w:t>Proszę zaznaczyć systemy, w których algorytm będzie stosowany</w:t>
            </w:r>
          </w:p>
        </w:tc>
        <w:tc>
          <w:tcPr>
            <w:tcW w:w="2950" w:type="pct"/>
            <w:vAlign w:val="center"/>
          </w:tcPr>
          <w:p w14:paraId="06E36E6D" w14:textId="2512E1AE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6900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74147E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 X - Stream Trading</w:t>
            </w:r>
          </w:p>
          <w:p w14:paraId="5E1000DF" w14:textId="05C81CE6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50111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74147E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 Sapri Trade</w:t>
            </w:r>
          </w:p>
          <w:p w14:paraId="26FE4A79" w14:textId="7D730490" w:rsidR="00560786" w:rsidRPr="00560786" w:rsidRDefault="003569FB" w:rsidP="00560786">
            <w:pPr>
              <w:keepNext/>
              <w:keepLines/>
              <w:spacing w:after="0" w:line="240" w:lineRule="auto"/>
              <w:ind w:left="938" w:hanging="360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4487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7E" w:rsidRPr="008E5EC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4147E" w:rsidRPr="00560786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  <w:r w:rsidR="0074147E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  <w:r w:rsidR="00560786" w:rsidRPr="00560786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M7 Trading System</w:t>
            </w:r>
          </w:p>
        </w:tc>
      </w:tr>
    </w:tbl>
    <w:p w14:paraId="1B9493D7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6"/>
          <w:szCs w:val="16"/>
          <w:lang w:val="en-US"/>
        </w:rPr>
      </w:pPr>
    </w:p>
    <w:p w14:paraId="2DF86311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sz w:val="16"/>
          <w:szCs w:val="16"/>
          <w:lang w:val="en-US"/>
        </w:rPr>
      </w:pPr>
    </w:p>
    <w:p w14:paraId="2CFD535A" w14:textId="77777777" w:rsidR="00560786" w:rsidRPr="00560786" w:rsidRDefault="003569FB" w:rsidP="00560786">
      <w:pPr>
        <w:keepNext/>
        <w:keepLines/>
        <w:spacing w:after="0" w:line="240" w:lineRule="auto"/>
        <w:rPr>
          <w:rFonts w:ascii="Verdana" w:eastAsia="Calibri" w:hAnsi="Verdana" w:cs="Arial"/>
          <w:b/>
          <w:bCs/>
          <w:caps/>
          <w:sz w:val="18"/>
          <w:szCs w:val="18"/>
        </w:rPr>
      </w:pPr>
      <w:sdt>
        <w:sdtPr>
          <w:rPr>
            <w:rFonts w:ascii="Verdana" w:eastAsia="Calibri" w:hAnsi="Verdana" w:cs="Arial"/>
            <w:b/>
            <w:bCs/>
            <w:sz w:val="18"/>
            <w:szCs w:val="18"/>
          </w:rPr>
          <w:id w:val="-69777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786" w:rsidRPr="00560786">
            <w:rPr>
              <w:rFonts w:ascii="Segoe UI Symbol" w:eastAsia="Calibri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560786" w:rsidRPr="00560786">
        <w:rPr>
          <w:rFonts w:ascii="Verdana" w:eastAsia="Calibri" w:hAnsi="Verdana" w:cs="Arial"/>
          <w:sz w:val="18"/>
          <w:szCs w:val="18"/>
        </w:rPr>
        <w:t xml:space="preserve">  </w:t>
      </w:r>
      <w:r w:rsidR="00560786" w:rsidRPr="00560786">
        <w:rPr>
          <w:rFonts w:ascii="Verdana" w:eastAsia="Calibri" w:hAnsi="Verdana" w:cs="Times New Roman"/>
          <w:b/>
          <w:bCs/>
          <w:sz w:val="16"/>
          <w:szCs w:val="16"/>
        </w:rPr>
        <w:t>Oświadczam, że w zakresie ww. algorytmu zostały przeprowadzone testy</w:t>
      </w:r>
      <w:r w:rsidR="00560786" w:rsidRPr="00560786">
        <w:rPr>
          <w:rFonts w:ascii="Verdana" w:eastAsia="Calibri" w:hAnsi="Verdana" w:cs="Times New Roman"/>
          <w:b/>
          <w:bCs/>
          <w:sz w:val="16"/>
          <w:szCs w:val="16"/>
          <w:vertAlign w:val="superscript"/>
        </w:rPr>
        <w:footnoteReference w:id="3"/>
      </w:r>
      <w:r w:rsidR="00560786" w:rsidRPr="00560786">
        <w:rPr>
          <w:rFonts w:ascii="Verdana" w:eastAsia="Calibri" w:hAnsi="Verdana" w:cs="Times New Roman"/>
          <w:b/>
          <w:bCs/>
          <w:sz w:val="16"/>
          <w:szCs w:val="16"/>
        </w:rPr>
        <w:t xml:space="preserve">: </w:t>
      </w:r>
    </w:p>
    <w:p w14:paraId="0D7364D0" w14:textId="77777777" w:rsidR="00560786" w:rsidRPr="00560786" w:rsidRDefault="00560786" w:rsidP="00560786">
      <w:pPr>
        <w:keepNext/>
        <w:keepLines/>
        <w:spacing w:after="0" w:line="240" w:lineRule="auto"/>
        <w:jc w:val="right"/>
        <w:rPr>
          <w:rFonts w:ascii="Verdana" w:eastAsia="Calibri" w:hAnsi="Verdana" w:cs="Arial"/>
          <w:b/>
          <w:cap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560786" w:rsidRPr="00560786" w14:paraId="58A2C285" w14:textId="77777777" w:rsidTr="0074147E">
        <w:tc>
          <w:tcPr>
            <w:tcW w:w="8784" w:type="dxa"/>
          </w:tcPr>
          <w:p w14:paraId="1EEF2D1F" w14:textId="77777777" w:rsidR="00560786" w:rsidRPr="00560786" w:rsidRDefault="00560786" w:rsidP="00560786">
            <w:pPr>
              <w:keepNext/>
              <w:keepLines/>
              <w:rPr>
                <w:rFonts w:ascii="Verdana" w:eastAsia="Calibri" w:hAnsi="Verdana" w:cs="Arial"/>
                <w:bCs/>
                <w:caps/>
                <w:sz w:val="16"/>
                <w:szCs w:val="16"/>
              </w:rPr>
            </w:pPr>
            <w:r w:rsidRPr="00560786">
              <w:rPr>
                <w:rFonts w:ascii="Verdana" w:eastAsia="Calibri" w:hAnsi="Verdana" w:cs="Arial"/>
                <w:bCs/>
                <w:sz w:val="16"/>
                <w:szCs w:val="16"/>
              </w:rPr>
              <w:t>Data rozpoczęcia i zakończenia testów:</w:t>
            </w:r>
          </w:p>
        </w:tc>
      </w:tr>
      <w:tr w:rsidR="00560786" w:rsidRPr="00560786" w14:paraId="556A4AC7" w14:textId="77777777" w:rsidTr="0074147E">
        <w:tc>
          <w:tcPr>
            <w:tcW w:w="8784" w:type="dxa"/>
          </w:tcPr>
          <w:p w14:paraId="770D545C" w14:textId="60E1003F" w:rsidR="00560786" w:rsidRPr="00560786" w:rsidRDefault="003569FB" w:rsidP="00EB574F">
            <w:pPr>
              <w:keepNext/>
              <w:keepLines/>
              <w:rPr>
                <w:rFonts w:ascii="Verdana" w:eastAsia="Calibri" w:hAnsi="Verdana" w:cs="Arial"/>
                <w:bCs/>
                <w:caps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900514872"/>
                <w:placeholder>
                  <w:docPart w:val="9CA459DA94A644ACA26C570A471190DC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560786" w:rsidRPr="00560786" w14:paraId="0D89C787" w14:textId="77777777" w:rsidTr="0074147E">
        <w:tc>
          <w:tcPr>
            <w:tcW w:w="8784" w:type="dxa"/>
          </w:tcPr>
          <w:p w14:paraId="69C389C9" w14:textId="77777777" w:rsidR="00560786" w:rsidRPr="00560786" w:rsidRDefault="00560786" w:rsidP="00560786">
            <w:pPr>
              <w:keepNext/>
              <w:keepLines/>
              <w:rPr>
                <w:rFonts w:ascii="Verdana" w:eastAsia="Calibri" w:hAnsi="Verdana" w:cs="Arial"/>
                <w:bCs/>
                <w:caps/>
                <w:sz w:val="16"/>
                <w:szCs w:val="16"/>
              </w:rPr>
            </w:pPr>
            <w:r w:rsidRPr="00560786">
              <w:rPr>
                <w:rFonts w:ascii="Verdana" w:eastAsia="Calibri" w:hAnsi="Verdana" w:cs="Arial"/>
                <w:bCs/>
                <w:sz w:val="16"/>
                <w:szCs w:val="16"/>
              </w:rPr>
              <w:t>Opis mechanizmów jakie zostały użyte do przeprowadzenia testów:</w:t>
            </w:r>
          </w:p>
        </w:tc>
      </w:tr>
      <w:tr w:rsidR="00560786" w:rsidRPr="00560786" w14:paraId="2CC56681" w14:textId="77777777" w:rsidTr="0074147E">
        <w:tc>
          <w:tcPr>
            <w:tcW w:w="8784" w:type="dxa"/>
          </w:tcPr>
          <w:p w14:paraId="79B841E8" w14:textId="45932847" w:rsidR="00560786" w:rsidRPr="00560786" w:rsidRDefault="003569FB" w:rsidP="00EB574F">
            <w:pPr>
              <w:keepNext/>
              <w:keepLines/>
              <w:rPr>
                <w:rFonts w:ascii="Verdana" w:eastAsia="Calibri" w:hAnsi="Verdana" w:cs="Arial"/>
                <w:b/>
                <w:caps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894012899"/>
                <w:placeholder>
                  <w:docPart w:val="39BA402AC4CB4062984B92F0C786C207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</w:tbl>
    <w:p w14:paraId="14810C8B" w14:textId="77777777" w:rsid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2D6AF4E8" w14:textId="77777777" w:rsidR="00560786" w:rsidRPr="00560786" w:rsidRDefault="00560786" w:rsidP="00560786">
      <w:pPr>
        <w:keepNext/>
        <w:keepLines/>
        <w:spacing w:after="0" w:line="240" w:lineRule="auto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45BC39C3" w14:textId="77777777" w:rsidR="00316247" w:rsidRPr="006B4171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Arial"/>
          <w:b/>
          <w:smallCaps/>
          <w:sz w:val="20"/>
          <w:szCs w:val="20"/>
        </w:rPr>
      </w:pPr>
    </w:p>
    <w:p w14:paraId="5621C8D5" w14:textId="77777777" w:rsidR="0089494C" w:rsidRPr="00316247" w:rsidRDefault="0089494C" w:rsidP="00316247">
      <w:pPr>
        <w:keepNext/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67A2432A" w14:textId="079A3BF4" w:rsidR="00316247" w:rsidRPr="00316247" w:rsidRDefault="00316247" w:rsidP="00316247">
      <w:pPr>
        <w:keepNext/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316247">
        <w:rPr>
          <w:rFonts w:ascii="Verdana" w:eastAsia="Calibri" w:hAnsi="Verdana" w:cs="Times New Roman"/>
          <w:sz w:val="18"/>
          <w:szCs w:val="18"/>
        </w:rPr>
        <w:lastRenderedPageBreak/>
        <w:t xml:space="preserve">Składający Kartę samooceny </w:t>
      </w:r>
      <w:r w:rsidR="00560786">
        <w:rPr>
          <w:rFonts w:ascii="Verdana" w:eastAsia="Calibri" w:hAnsi="Verdana" w:cs="Times New Roman"/>
          <w:sz w:val="18"/>
          <w:szCs w:val="18"/>
        </w:rPr>
        <w:t xml:space="preserve">SIM </w:t>
      </w:r>
      <w:r w:rsidRPr="00316247">
        <w:rPr>
          <w:rFonts w:ascii="Verdana" w:eastAsia="Calibri" w:hAnsi="Verdana" w:cs="Times New Roman"/>
          <w:sz w:val="18"/>
          <w:szCs w:val="18"/>
        </w:rPr>
        <w:t>oświadcza</w:t>
      </w:r>
      <w:r w:rsidR="00560786">
        <w:rPr>
          <w:rFonts w:ascii="Verdana" w:eastAsia="Calibri" w:hAnsi="Verdana" w:cs="Times New Roman"/>
          <w:sz w:val="18"/>
          <w:szCs w:val="18"/>
        </w:rPr>
        <w:t>m</w:t>
      </w:r>
      <w:r w:rsidRPr="00316247">
        <w:rPr>
          <w:rFonts w:ascii="Verdana" w:eastAsia="Calibri" w:hAnsi="Verdana" w:cs="Times New Roman"/>
          <w:sz w:val="18"/>
          <w:szCs w:val="18"/>
        </w:rPr>
        <w:t>, że</w:t>
      </w:r>
      <w:r w:rsidR="00560786">
        <w:rPr>
          <w:rFonts w:ascii="Verdana" w:eastAsia="Calibri" w:hAnsi="Verdana" w:cs="Times New Roman"/>
          <w:sz w:val="18"/>
          <w:szCs w:val="18"/>
        </w:rPr>
        <w:t>:</w:t>
      </w:r>
    </w:p>
    <w:tbl>
      <w:tblPr>
        <w:tblStyle w:val="Tabela-Siatka"/>
        <w:tblpPr w:leftFromText="141" w:rightFromText="141" w:vertAnchor="text" w:tblpX="113" w:tblpY="1"/>
        <w:tblOverlap w:val="never"/>
        <w:tblW w:w="4847" w:type="pct"/>
        <w:tblLook w:val="04A0" w:firstRow="1" w:lastRow="0" w:firstColumn="1" w:lastColumn="0" w:noHBand="0" w:noVBand="1"/>
      </w:tblPr>
      <w:tblGrid>
        <w:gridCol w:w="16"/>
        <w:gridCol w:w="473"/>
        <w:gridCol w:w="7750"/>
        <w:gridCol w:w="546"/>
      </w:tblGrid>
      <w:tr w:rsidR="00560786" w:rsidRPr="00316247" w14:paraId="4AEA25D3" w14:textId="77777777" w:rsidTr="0074147E">
        <w:trPr>
          <w:trHeight w:val="274"/>
        </w:trPr>
        <w:tc>
          <w:tcPr>
            <w:tcW w:w="277" w:type="pct"/>
            <w:gridSpan w:val="2"/>
            <w:vAlign w:val="center"/>
          </w:tcPr>
          <w:p w14:paraId="56F7A1A3" w14:textId="77777777" w:rsidR="00560786" w:rsidRPr="00316247" w:rsidRDefault="00560786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</w:tc>
        <w:tc>
          <w:tcPr>
            <w:tcW w:w="4723" w:type="pct"/>
            <w:gridSpan w:val="2"/>
          </w:tcPr>
          <w:p w14:paraId="3837ACBA" w14:textId="7CF9FA7E" w:rsidR="00560786" w:rsidRPr="00EB574F" w:rsidRDefault="00560786" w:rsidP="00EB574F">
            <w:pPr>
              <w:keepNext/>
              <w:keepLines/>
              <w:jc w:val="right"/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</w:pPr>
            <w:r w:rsidRPr="00EB574F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 xml:space="preserve">Proszę zaznaczyć „x” </w:t>
            </w:r>
            <w:r w:rsidRPr="00EB574F">
              <w:rPr>
                <w:rFonts w:ascii="Verdana" w:hAnsi="Verdana"/>
                <w:i/>
                <w:iCs/>
                <w:sz w:val="16"/>
                <w:szCs w:val="16"/>
              </w:rPr>
              <w:t>jeżeli warunek jest spełniony</w:t>
            </w:r>
          </w:p>
        </w:tc>
      </w:tr>
      <w:tr w:rsidR="00316247" w:rsidRPr="00316247" w14:paraId="5BF82BAB" w14:textId="77777777" w:rsidTr="0074147E">
        <w:trPr>
          <w:trHeight w:val="510"/>
        </w:trPr>
        <w:tc>
          <w:tcPr>
            <w:tcW w:w="277" w:type="pct"/>
            <w:gridSpan w:val="2"/>
            <w:vAlign w:val="center"/>
          </w:tcPr>
          <w:p w14:paraId="13B9E9B8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11" w:type="pct"/>
          </w:tcPr>
          <w:p w14:paraId="5E47F80E" w14:textId="77777777" w:rsidR="00316247" w:rsidRPr="00316247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sz w:val="18"/>
                <w:szCs w:val="18"/>
              </w:rPr>
              <w:t>Firma wyznacza pracowników odpowiedzialnych za monitorowanie swoich systemów oraz algorytmów handlowych uwzględniając charakter, skalę.</w:t>
            </w:r>
          </w:p>
        </w:tc>
        <w:tc>
          <w:tcPr>
            <w:tcW w:w="312" w:type="pct"/>
            <w:vAlign w:val="center"/>
          </w:tcPr>
          <w:p w14:paraId="0A04247B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6224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256D3D83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5AB026AC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411" w:type="pct"/>
          </w:tcPr>
          <w:p w14:paraId="32C86F60" w14:textId="77777777" w:rsidR="00316247" w:rsidRPr="00316247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sz w:val="18"/>
                <w:szCs w:val="18"/>
              </w:rPr>
              <w:t>Posiada procedury rozwiązywania problemów wykrytych podczas monitorowania swojego systemu oraz algorytmów handlowych.</w:t>
            </w:r>
          </w:p>
        </w:tc>
        <w:tc>
          <w:tcPr>
            <w:tcW w:w="312" w:type="pct"/>
            <w:vAlign w:val="center"/>
          </w:tcPr>
          <w:p w14:paraId="4E657603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39642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2B4DA063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6ADD9E0F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411" w:type="pct"/>
          </w:tcPr>
          <w:p w14:paraId="53058CA0" w14:textId="0EA9D092" w:rsidR="00316247" w:rsidRPr="00316247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sz w:val="18"/>
                <w:szCs w:val="18"/>
              </w:rPr>
              <w:t>Firma zatrudnia wystarczającą liczbę pracowników, którzy posiadają niezbędne umiejętności do obsł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ugi jej systemów </w:t>
            </w:r>
            <w:r w:rsidR="0058535C" w:rsidRPr="00EB574F">
              <w:rPr>
                <w:rFonts w:ascii="Verdana" w:hAnsi="Verdana"/>
                <w:sz w:val="18"/>
                <w:szCs w:val="18"/>
              </w:rPr>
              <w:t>handlu algorytmicznego dla instrumentów finansowych/ handlu algorytmicznego dla produktów energetycznych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 i algorytmów</w:t>
            </w:r>
            <w:r w:rsidRPr="00316247">
              <w:rPr>
                <w:rFonts w:ascii="Verdana" w:eastAsia="Calibri" w:hAnsi="Verdana" w:cs="Times New Roman"/>
                <w:sz w:val="18"/>
                <w:szCs w:val="18"/>
              </w:rPr>
              <w:t xml:space="preserve"> handlowych oraz wystarczającą wiedzę techniczną na temat: systemów transakcyjnych i algorytmów; monitorowania i testowania takich systemów i algorytmów; strategii handlowych i zobowiązań prawnych firmy.</w:t>
            </w:r>
          </w:p>
        </w:tc>
        <w:tc>
          <w:tcPr>
            <w:tcW w:w="312" w:type="pct"/>
            <w:vAlign w:val="center"/>
          </w:tcPr>
          <w:p w14:paraId="16F0B49D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13666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350E74DF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5C0EB607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411" w:type="pct"/>
            <w:vAlign w:val="center"/>
          </w:tcPr>
          <w:p w14:paraId="3B6A0FFF" w14:textId="23B31F32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Przed produkcyjnym wdrożeniem nowego lub zmienionego systemu </w:t>
            </w:r>
            <w:r w:rsidR="0058535C" w:rsidRPr="00EB574F">
              <w:rPr>
                <w:rFonts w:ascii="Verdana" w:hAnsi="Verdana"/>
                <w:sz w:val="18"/>
                <w:szCs w:val="18"/>
              </w:rPr>
              <w:t xml:space="preserve">handlu algorytmicznego dla instrumentów finansowych/ handlu algorytmicznego dla produktów energetycznych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bądź algorytmu handlowego firma wystąpi o certyfikację</w:t>
            </w:r>
            <w:r w:rsidR="0058535C" w:rsidRPr="00EB574F">
              <w:rPr>
                <w:rFonts w:ascii="Verdana" w:hAnsi="Verdana"/>
                <w:sz w:val="18"/>
                <w:szCs w:val="18"/>
              </w:rPr>
              <w:t>, w tym ponowne testy zgodności prowadzone przez TGE (z wyjątkiem systemu, w którym nie są one wymagane).</w:t>
            </w:r>
          </w:p>
        </w:tc>
        <w:tc>
          <w:tcPr>
            <w:tcW w:w="312" w:type="pct"/>
            <w:vAlign w:val="center"/>
          </w:tcPr>
          <w:p w14:paraId="6EF4813A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25286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01376DC3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06A670F2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411" w:type="pct"/>
          </w:tcPr>
          <w:p w14:paraId="3A47B6E7" w14:textId="29C096CF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Jeżeli firma dokonuje zlecenia na zewnątrz w zakresie oprogramowania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br/>
              <w:t xml:space="preserve">lub sprzętu używanych w działaniach </w:t>
            </w:r>
            <w:r w:rsidR="0058535C" w:rsidRPr="00EB574F">
              <w:rPr>
                <w:rFonts w:ascii="Verdana" w:hAnsi="Verdana"/>
                <w:sz w:val="18"/>
                <w:szCs w:val="18"/>
              </w:rPr>
              <w:t>handlu algorytmicznego dla instrumentów finansowych/ handlu algorytmicznego dla produktów energetycznych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 lub udziela w tym zakresie zamówienia, pozostaje ona w pełni odpowiedzialna za wypełnienie swoich zobowiązań wynikających z Karty samooceny</w:t>
            </w:r>
            <w:r w:rsidR="0058535C"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 SIM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14:paraId="6C407E3A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94830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4346CD32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467A7A87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411" w:type="pct"/>
          </w:tcPr>
          <w:p w14:paraId="63BB58B8" w14:textId="77777777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Firma zobowiązuje się nie korzystać z algorytmów, które nie uzyskały certyfikatu i nie zostały dopuszczone przez TGE do środowiska produkcyjnego.</w:t>
            </w:r>
          </w:p>
        </w:tc>
        <w:tc>
          <w:tcPr>
            <w:tcW w:w="312" w:type="pct"/>
            <w:vAlign w:val="center"/>
          </w:tcPr>
          <w:p w14:paraId="254781AF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72031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1EEDD3D0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0E3AE0F7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411" w:type="pct"/>
          </w:tcPr>
          <w:p w14:paraId="03D5297E" w14:textId="77777777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Firma posiada efektywne narzędzia ustalania tożsamości i zarządzania dostępem do aplikacji własnej.</w:t>
            </w:r>
            <w:r w:rsidRPr="00777674" w:rsidDel="00092415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vAlign w:val="center"/>
          </w:tcPr>
          <w:p w14:paraId="23A57E5F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799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48CD821C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24E3891D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411" w:type="pct"/>
          </w:tcPr>
          <w:p w14:paraId="480FDA01" w14:textId="3831432C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Firma posiada możliwość wyłączenia systemu 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 xml:space="preserve">handlu algorytmicznego dla instrumentów finansowych/ handlu algorytmicznego dla produktów energetycznych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w sytuacjach zagrażających bezpieczeństwu obrotu na giełdzie bez wywoływania dodatkowych zakłóceń w środowisku produkcyjnym TGE.</w:t>
            </w:r>
            <w:r w:rsidRPr="00777674" w:rsidDel="00092415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vAlign w:val="center"/>
          </w:tcPr>
          <w:p w14:paraId="232B223F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53163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3B79F413" w14:textId="77777777" w:rsidTr="0074147E">
        <w:trPr>
          <w:trHeight w:val="260"/>
        </w:trPr>
        <w:tc>
          <w:tcPr>
            <w:tcW w:w="277" w:type="pct"/>
            <w:gridSpan w:val="2"/>
            <w:vAlign w:val="center"/>
          </w:tcPr>
          <w:p w14:paraId="0F0540FE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411" w:type="pct"/>
          </w:tcPr>
          <w:p w14:paraId="579B1B6D" w14:textId="5622609B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Zobowiązuje się do przedstawienia na żądanie TGE procedur określonych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br/>
              <w:t>w Karcie samooceny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 xml:space="preserve"> SIM oraz na potrzeby skutecznego wykonywania działań następczych w związku z ostrzeżeniami wygenerowanymi przez zautomatyzowany system nadzoru.</w:t>
            </w:r>
          </w:p>
        </w:tc>
        <w:tc>
          <w:tcPr>
            <w:tcW w:w="312" w:type="pct"/>
            <w:vAlign w:val="center"/>
          </w:tcPr>
          <w:p w14:paraId="7478058D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59216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10ABE703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50954E80" w14:textId="77777777" w:rsidR="00316247" w:rsidRPr="00316247" w:rsidRDefault="00316247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411" w:type="pct"/>
          </w:tcPr>
          <w:p w14:paraId="0AF156ED" w14:textId="54EAB81D" w:rsidR="00316247" w:rsidRPr="00777674" w:rsidRDefault="00316247" w:rsidP="009A3804">
            <w:pPr>
              <w:keepNext/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Zobowiązuje się do określania parametrów algorytmów wykorzystywanych w 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>handlu algorytmicznym dla instrumentów finansowych/ handlu algorytmicznym dla produktów energetycznych</w:t>
            </w:r>
            <w:r w:rsidR="009A3804" w:rsidRPr="00EB574F" w:rsidDel="009D7A7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w taki sposób, aby w wyniku ich zastosowania nie występowały działania mające na celu manipulację lub wykorzystanie informacji poufnej.</w:t>
            </w:r>
          </w:p>
        </w:tc>
        <w:tc>
          <w:tcPr>
            <w:tcW w:w="312" w:type="pct"/>
            <w:vAlign w:val="center"/>
          </w:tcPr>
          <w:p w14:paraId="67A06E14" w14:textId="77777777" w:rsidR="00316247" w:rsidRPr="00316247" w:rsidRDefault="003569FB" w:rsidP="009A3804">
            <w:pPr>
              <w:keepNext/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63239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18389F74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2DCA073A" w14:textId="77777777" w:rsidR="00316247" w:rsidRPr="00316247" w:rsidRDefault="00316247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411" w:type="pct"/>
          </w:tcPr>
          <w:p w14:paraId="3A840B32" w14:textId="11AAB999" w:rsidR="00316247" w:rsidRPr="00777674" w:rsidRDefault="00C448DF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C448DF">
              <w:rPr>
                <w:rFonts w:ascii="Verdana" w:eastAsia="Calibri" w:hAnsi="Verdana" w:cs="Times New Roman"/>
                <w:sz w:val="18"/>
                <w:szCs w:val="18"/>
              </w:rPr>
              <w:t>Firma przynajmniej raz w roku dokonuje przeglądu procedur i mechanizmów dotyczących systemu  handlu algorytmicznego dla instrumentów finansowych/ handlu algorytmicznego dla produktów energetycznych, algorytmu lub strategii ww. handlu, o których mowa w Karcie samooceny SIM.</w:t>
            </w:r>
          </w:p>
        </w:tc>
        <w:tc>
          <w:tcPr>
            <w:tcW w:w="312" w:type="pct"/>
            <w:vAlign w:val="center"/>
          </w:tcPr>
          <w:p w14:paraId="76AE4FCF" w14:textId="77777777" w:rsidR="00316247" w:rsidRPr="00316247" w:rsidRDefault="003569FB" w:rsidP="009A3804">
            <w:pPr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91277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0894C652" w14:textId="77777777" w:rsidTr="0074147E">
        <w:trPr>
          <w:trHeight w:val="244"/>
        </w:trPr>
        <w:tc>
          <w:tcPr>
            <w:tcW w:w="277" w:type="pct"/>
            <w:gridSpan w:val="2"/>
            <w:vAlign w:val="center"/>
          </w:tcPr>
          <w:p w14:paraId="4F49E44E" w14:textId="77777777" w:rsidR="00316247" w:rsidRPr="00316247" w:rsidRDefault="00316247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411" w:type="pct"/>
          </w:tcPr>
          <w:p w14:paraId="60C862E5" w14:textId="67148BB4" w:rsidR="00316247" w:rsidRPr="00777674" w:rsidRDefault="00316247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Firma zobowiązuje się niezwłocznie informować Giełdę o wszelkich zmianach danych zawartych w Karcie samooceny</w:t>
            </w:r>
            <w:r w:rsidR="009A3804"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 SIM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14:paraId="0286CDE0" w14:textId="77777777" w:rsidR="00316247" w:rsidRPr="00316247" w:rsidRDefault="003569FB" w:rsidP="009A3804">
            <w:pPr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20940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6247" w:rsidRPr="00316247" w14:paraId="300C2F9E" w14:textId="77777777" w:rsidTr="0074147E">
        <w:trPr>
          <w:trHeight w:val="260"/>
        </w:trPr>
        <w:tc>
          <w:tcPr>
            <w:tcW w:w="277" w:type="pct"/>
            <w:gridSpan w:val="2"/>
            <w:vAlign w:val="center"/>
          </w:tcPr>
          <w:p w14:paraId="4E88F741" w14:textId="77777777" w:rsidR="00316247" w:rsidRPr="00316247" w:rsidRDefault="00316247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411" w:type="pct"/>
          </w:tcPr>
          <w:p w14:paraId="778263AC" w14:textId="5D9EE38B" w:rsidR="00316247" w:rsidRPr="00777674" w:rsidRDefault="00316247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 xml:space="preserve">Poinformuje TGE o zakończeniu wykorzystywania 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>handlu algorytmicznym dla instrumentów finansowych/ handlu algorytmicznym dla produktów energetycznych</w:t>
            </w:r>
            <w:r w:rsidR="009A3804" w:rsidRPr="00EB574F" w:rsidDel="009D7A7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A3804" w:rsidRPr="00EB574F">
              <w:rPr>
                <w:rFonts w:ascii="Verdana" w:hAnsi="Verdana"/>
                <w:sz w:val="18"/>
                <w:szCs w:val="18"/>
              </w:rPr>
              <w:t>odrębnie na każdym z rynków, którego handel dotyczy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14:paraId="6036C40E" w14:textId="77777777" w:rsidR="00316247" w:rsidRPr="00316247" w:rsidRDefault="003569FB" w:rsidP="009A3804">
            <w:pPr>
              <w:keepLines/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49348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247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804" w:rsidRPr="009A3804" w14:paraId="3F74D4B8" w14:textId="7506F72C" w:rsidTr="0074147E">
        <w:trPr>
          <w:gridBefore w:val="1"/>
          <w:wBefore w:w="9" w:type="pct"/>
          <w:trHeight w:val="260"/>
        </w:trPr>
        <w:tc>
          <w:tcPr>
            <w:tcW w:w="269" w:type="pct"/>
            <w:vAlign w:val="center"/>
          </w:tcPr>
          <w:p w14:paraId="72897F78" w14:textId="77777777" w:rsidR="009A3804" w:rsidRPr="009A3804" w:rsidRDefault="009A3804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9A3804">
              <w:rPr>
                <w:rFonts w:ascii="Verdana" w:eastAsia="Calibri" w:hAnsi="Verdana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411" w:type="pct"/>
          </w:tcPr>
          <w:p w14:paraId="1FEC1881" w14:textId="77777777" w:rsidR="009A3804" w:rsidRPr="00777674" w:rsidRDefault="009A3804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W przypadku działania na RTPM/RIF będzie co roku ponawiał i przedstawiał samoocenę SIM TGE lub przeprowadzi ponownie samoocenę niezwłocznie na wezwanie TGE.</w:t>
            </w:r>
          </w:p>
        </w:tc>
        <w:tc>
          <w:tcPr>
            <w:tcW w:w="312" w:type="pct"/>
            <w:vAlign w:val="center"/>
          </w:tcPr>
          <w:p w14:paraId="27454780" w14:textId="1BD720D4" w:rsidR="009A3804" w:rsidRPr="009A3804" w:rsidRDefault="003569FB" w:rsidP="00EB574F">
            <w:pPr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7338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04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804" w:rsidRPr="009A3804" w14:paraId="66832C74" w14:textId="0BAE9B87" w:rsidTr="0074147E">
        <w:trPr>
          <w:gridBefore w:val="1"/>
          <w:wBefore w:w="9" w:type="pct"/>
          <w:trHeight w:val="260"/>
        </w:trPr>
        <w:tc>
          <w:tcPr>
            <w:tcW w:w="269" w:type="pct"/>
            <w:vAlign w:val="center"/>
          </w:tcPr>
          <w:p w14:paraId="0011781B" w14:textId="77777777" w:rsidR="009A3804" w:rsidRPr="009A3804" w:rsidRDefault="009A3804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9A3804">
              <w:rPr>
                <w:rFonts w:ascii="Verdana" w:eastAsia="Calibri" w:hAnsi="Verdana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411" w:type="pct"/>
          </w:tcPr>
          <w:p w14:paraId="39394E72" w14:textId="77777777" w:rsidR="009A3804" w:rsidRPr="00777674" w:rsidRDefault="009A3804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Będąc firmą inwestycyjną realizuje dodatkowo zapisy par. 19-23 Rozporządzenia Delegowanego Komisji (UE) 2017/589</w:t>
            </w:r>
            <w:r w:rsidRPr="00777674">
              <w:rPr>
                <w:rFonts w:ascii="Verdana" w:eastAsia="Calibri" w:hAnsi="Verdana" w:cs="Times New Roman"/>
                <w:sz w:val="18"/>
                <w:szCs w:val="18"/>
                <w:vertAlign w:val="superscript"/>
              </w:rPr>
              <w:footnoteReference w:id="4"/>
            </w: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</w:p>
        </w:tc>
        <w:tc>
          <w:tcPr>
            <w:tcW w:w="312" w:type="pct"/>
            <w:vAlign w:val="center"/>
          </w:tcPr>
          <w:p w14:paraId="44914A68" w14:textId="14E052BF" w:rsidR="009A3804" w:rsidRPr="009A3804" w:rsidRDefault="003569FB" w:rsidP="00EB574F">
            <w:pPr>
              <w:jc w:val="center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74341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04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804" w:rsidRPr="009A3804" w14:paraId="30868CA3" w14:textId="77777777" w:rsidTr="0074147E">
        <w:trPr>
          <w:gridBefore w:val="1"/>
          <w:wBefore w:w="9" w:type="pct"/>
          <w:trHeight w:val="260"/>
        </w:trPr>
        <w:tc>
          <w:tcPr>
            <w:tcW w:w="269" w:type="pct"/>
            <w:vAlign w:val="center"/>
          </w:tcPr>
          <w:p w14:paraId="499A0003" w14:textId="4839243B" w:rsidR="009A3804" w:rsidRPr="009A3804" w:rsidRDefault="009A3804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4411" w:type="pct"/>
          </w:tcPr>
          <w:p w14:paraId="33FF51CD" w14:textId="651B76F4" w:rsidR="009A3804" w:rsidRPr="00777674" w:rsidRDefault="00D364E9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D364E9">
              <w:rPr>
                <w:rFonts w:ascii="Verdana" w:hAnsi="Verdana"/>
                <w:sz w:val="18"/>
                <w:szCs w:val="18"/>
              </w:rPr>
              <w:t>Zobowiązuje się do określania parametrów algorytmów wykorzystywanych w handlu  algorytmicznym dla instrumentów finansowych/ handlu algorytmicznym dla produktów energetycznych w taki sposób, aby w wyniku ich zastosowania nie występowały działania mające na celu manipulację lub wykorzystanie informacji poufnej.</w:t>
            </w:r>
          </w:p>
        </w:tc>
        <w:tc>
          <w:tcPr>
            <w:tcW w:w="312" w:type="pct"/>
            <w:vAlign w:val="center"/>
          </w:tcPr>
          <w:p w14:paraId="64F1EFBA" w14:textId="5C698385" w:rsidR="009A3804" w:rsidRDefault="003569FB" w:rsidP="009A3804">
            <w:pPr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63414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04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3804" w:rsidRPr="009A3804" w14:paraId="42CF9DFB" w14:textId="77777777" w:rsidTr="0074147E">
        <w:trPr>
          <w:gridBefore w:val="1"/>
          <w:wBefore w:w="9" w:type="pct"/>
          <w:trHeight w:val="260"/>
        </w:trPr>
        <w:tc>
          <w:tcPr>
            <w:tcW w:w="269" w:type="pct"/>
            <w:vAlign w:val="center"/>
          </w:tcPr>
          <w:p w14:paraId="31594BC0" w14:textId="74307404" w:rsidR="009A3804" w:rsidRDefault="009A3804" w:rsidP="009A3804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411" w:type="pct"/>
          </w:tcPr>
          <w:p w14:paraId="49BBC21E" w14:textId="7DD2E420" w:rsidR="009A3804" w:rsidRPr="00777674" w:rsidRDefault="006C0BE8" w:rsidP="009A3804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777674">
              <w:rPr>
                <w:rFonts w:ascii="Verdana" w:eastAsia="Calibri" w:hAnsi="Verdana" w:cs="Times New Roman"/>
                <w:sz w:val="18"/>
                <w:szCs w:val="18"/>
              </w:rPr>
              <w:t>Posiada zautomatyzowany system nadzoru, który skutecznie zapobiega wystąpieniu działań mających na celu manipulację kursem instrumentu towarowego/ finansowego lub będących następstwem wykorzystania informacji poufnej.</w:t>
            </w:r>
          </w:p>
        </w:tc>
        <w:tc>
          <w:tcPr>
            <w:tcW w:w="312" w:type="pct"/>
            <w:vAlign w:val="center"/>
          </w:tcPr>
          <w:p w14:paraId="4312C9AC" w14:textId="67C7671C" w:rsidR="009A3804" w:rsidRDefault="003569FB" w:rsidP="009A3804">
            <w:pPr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12117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04" w:rsidRPr="00316247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E8B94C4" w14:textId="77777777" w:rsidR="00316247" w:rsidRDefault="00316247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0B7599F" w14:textId="77777777" w:rsidR="009A3804" w:rsidRPr="00316247" w:rsidRDefault="009A3804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0652296B" w14:textId="77777777" w:rsidR="006C0BE8" w:rsidRPr="006C0BE8" w:rsidRDefault="006C0BE8" w:rsidP="006C0BE8">
      <w:pPr>
        <w:keepNext/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6C0BE8">
        <w:rPr>
          <w:rFonts w:ascii="Verdana" w:eastAsia="Calibri" w:hAnsi="Verdana" w:cs="Times New Roman"/>
          <w:b/>
          <w:bCs/>
          <w:sz w:val="18"/>
          <w:szCs w:val="18"/>
        </w:rPr>
        <w:t>Dane kontaktowe osób odpowiedzialnych za prawidłowe funkcjonowanie algorytmów stosowanych w oprogramowaniu własnym:</w:t>
      </w:r>
    </w:p>
    <w:p w14:paraId="190B95E3" w14:textId="77777777" w:rsidR="006C0BE8" w:rsidRP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6C81D8CA" w14:textId="77777777" w:rsidR="006C0BE8" w:rsidRP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1"/>
        <w:gridCol w:w="4678"/>
      </w:tblGrid>
      <w:tr w:rsidR="006C0BE8" w:rsidRPr="006C0BE8" w14:paraId="15FDB3B7" w14:textId="77777777" w:rsidTr="0074147E">
        <w:trPr>
          <w:trHeight w:val="883"/>
        </w:trPr>
        <w:tc>
          <w:tcPr>
            <w:tcW w:w="567" w:type="dxa"/>
            <w:vAlign w:val="center"/>
          </w:tcPr>
          <w:p w14:paraId="4C66A77B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1" w:type="dxa"/>
            <w:vAlign w:val="center"/>
          </w:tcPr>
          <w:p w14:paraId="1933FB51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Imię i Nazwisko, pełniona funkcja</w:t>
            </w:r>
          </w:p>
        </w:tc>
        <w:tc>
          <w:tcPr>
            <w:tcW w:w="4678" w:type="dxa"/>
            <w:vAlign w:val="center"/>
          </w:tcPr>
          <w:p w14:paraId="7A3D1FE6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Kontakt (dane służbowe)</w:t>
            </w:r>
          </w:p>
        </w:tc>
      </w:tr>
      <w:tr w:rsidR="006C0BE8" w:rsidRPr="006C0BE8" w14:paraId="1C96345D" w14:textId="77777777" w:rsidTr="0074147E">
        <w:trPr>
          <w:trHeight w:val="917"/>
        </w:trPr>
        <w:tc>
          <w:tcPr>
            <w:tcW w:w="567" w:type="dxa"/>
            <w:vAlign w:val="center"/>
          </w:tcPr>
          <w:p w14:paraId="40E44261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681" w:type="dxa"/>
            <w:vAlign w:val="center"/>
          </w:tcPr>
          <w:p w14:paraId="0FD36759" w14:textId="0D64B48C" w:rsidR="006C0BE8" w:rsidRPr="006C0BE8" w:rsidRDefault="003569FB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532809784"/>
                <w:placeholder>
                  <w:docPart w:val="06543F16663F43FEA73D163D5021E6DD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  <w:tc>
          <w:tcPr>
            <w:tcW w:w="4678" w:type="dxa"/>
            <w:vAlign w:val="center"/>
          </w:tcPr>
          <w:p w14:paraId="3C306838" w14:textId="6967F4FF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Telefon stacjonarny:</w:t>
            </w:r>
            <w:r w:rsidR="009F5D5C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613658252"/>
                <w:placeholder>
                  <w:docPart w:val="E8E9EB006F4C44F4853ED66D7720CD63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281B1099" w14:textId="5C5D4391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Telefon komórkowy:</w:t>
            </w:r>
            <w:r w:rsidR="009F5D5C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901166324"/>
                <w:placeholder>
                  <w:docPart w:val="7EDB48AC49EF4656A1E0731BE599392C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315898C5" w14:textId="513F65A2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Fax:</w:t>
            </w:r>
            <w:r w:rsidR="009F5D5C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234815941"/>
                <w:placeholder>
                  <w:docPart w:val="6B0C5C4A1E2641C1AE2CCFE4E16BD673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2EE99994" w14:textId="4E859D74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e-mail:</w:t>
            </w:r>
            <w:r w:rsidR="009F5D5C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2127046608"/>
                <w:placeholder>
                  <w:docPart w:val="A5E104A1644046F8A22BE38DCA2E9A8C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52B59EB4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6C0BE8" w:rsidRPr="006C0BE8" w14:paraId="060915E3" w14:textId="77777777" w:rsidTr="0074147E">
        <w:trPr>
          <w:trHeight w:val="486"/>
        </w:trPr>
        <w:tc>
          <w:tcPr>
            <w:tcW w:w="567" w:type="dxa"/>
            <w:vAlign w:val="center"/>
          </w:tcPr>
          <w:p w14:paraId="49638683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0A2C284F" w14:textId="77777777" w:rsidR="006C0BE8" w:rsidRPr="006C0BE8" w:rsidRDefault="006C0BE8" w:rsidP="00EB574F">
            <w:pPr>
              <w:keepNext/>
              <w:keepLines/>
              <w:spacing w:after="0" w:line="240" w:lineRule="auto"/>
              <w:jc w:val="right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Podpis:</w:t>
            </w:r>
          </w:p>
        </w:tc>
        <w:tc>
          <w:tcPr>
            <w:tcW w:w="4678" w:type="dxa"/>
            <w:vAlign w:val="center"/>
          </w:tcPr>
          <w:p w14:paraId="5B131492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6C0BE8" w:rsidRPr="006C0BE8" w14:paraId="1CA0E442" w14:textId="77777777" w:rsidTr="0074147E">
        <w:trPr>
          <w:trHeight w:val="1100"/>
        </w:trPr>
        <w:tc>
          <w:tcPr>
            <w:tcW w:w="567" w:type="dxa"/>
            <w:vAlign w:val="center"/>
          </w:tcPr>
          <w:p w14:paraId="259947B6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81" w:type="dxa"/>
            <w:vAlign w:val="center"/>
          </w:tcPr>
          <w:p w14:paraId="0460C4F9" w14:textId="3A509D34" w:rsidR="006C0BE8" w:rsidRPr="006C0BE8" w:rsidRDefault="003569FB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112900921"/>
                <w:placeholder>
                  <w:docPart w:val="D6BEA186860541A0894324E15A9232BE"/>
                </w:placeholder>
                <w:showingPlcHdr/>
              </w:sdtPr>
              <w:sdtEndPr/>
              <w:sdtContent>
                <w:r w:rsidR="009F5D5C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  <w:tc>
          <w:tcPr>
            <w:tcW w:w="4678" w:type="dxa"/>
            <w:vAlign w:val="center"/>
          </w:tcPr>
          <w:p w14:paraId="0F712C3F" w14:textId="62F960F8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Telefon stacjonarny:</w:t>
            </w:r>
            <w:r w:rsidR="00C50BF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485755564"/>
                <w:placeholder>
                  <w:docPart w:val="75580F8D3DB44989A38267AA2E463942"/>
                </w:placeholder>
                <w:showingPlcHdr/>
              </w:sdtPr>
              <w:sdtEndPr/>
              <w:sdtContent>
                <w:r w:rsidR="00C50BF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03BB31AD" w14:textId="3DFBCB68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Telefon komórkowy:</w:t>
            </w:r>
            <w:r w:rsidR="00C50BF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443389002"/>
                <w:placeholder>
                  <w:docPart w:val="2E2371E806594B20BD9B1B7C26811770"/>
                </w:placeholder>
                <w:showingPlcHdr/>
              </w:sdtPr>
              <w:sdtEndPr/>
              <w:sdtContent>
                <w:r w:rsidR="00C50BF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3F6D6395" w14:textId="2A9F94E6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Fax:</w:t>
            </w:r>
            <w:r w:rsidR="00C50BF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636681432"/>
                <w:placeholder>
                  <w:docPart w:val="24C44D7D8D344EBDA1C510FF6FAF26ED"/>
                </w:placeholder>
                <w:showingPlcHdr/>
              </w:sdtPr>
              <w:sdtEndPr/>
              <w:sdtContent>
                <w:r w:rsidR="00C50BF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  <w:p w14:paraId="62922BA2" w14:textId="72018DB2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e-mail:</w:t>
            </w:r>
            <w:r w:rsidR="00C50BF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647348720"/>
                <w:placeholder>
                  <w:docPart w:val="D1BC69F2FCC44794A161AAD6B213A13B"/>
                </w:placeholder>
                <w:showingPlcHdr/>
              </w:sdtPr>
              <w:sdtEndPr/>
              <w:sdtContent>
                <w:r w:rsidR="00C50BF8">
                  <w:rPr>
                    <w:rFonts w:ascii="Verdana" w:hAnsi="Verdana" w:cs="Arial"/>
                    <w:i/>
                    <w:iCs/>
                    <w:color w:val="0070C0"/>
                    <w:sz w:val="14"/>
                    <w:szCs w:val="14"/>
                  </w:rPr>
                  <w:t>Kliknij, aby wprowadzić tekst</w:t>
                </w:r>
              </w:sdtContent>
            </w:sdt>
          </w:p>
        </w:tc>
      </w:tr>
      <w:tr w:rsidR="006C0BE8" w:rsidRPr="006C0BE8" w14:paraId="35EB9146" w14:textId="77777777" w:rsidTr="0074147E">
        <w:trPr>
          <w:trHeight w:val="439"/>
        </w:trPr>
        <w:tc>
          <w:tcPr>
            <w:tcW w:w="567" w:type="dxa"/>
            <w:vAlign w:val="center"/>
          </w:tcPr>
          <w:p w14:paraId="63617BDC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681" w:type="dxa"/>
            <w:vAlign w:val="center"/>
          </w:tcPr>
          <w:p w14:paraId="2DD9967E" w14:textId="77777777" w:rsidR="006C0BE8" w:rsidRPr="006C0BE8" w:rsidRDefault="006C0BE8" w:rsidP="00EB574F">
            <w:pPr>
              <w:keepNext/>
              <w:keepLines/>
              <w:spacing w:after="0" w:line="240" w:lineRule="auto"/>
              <w:jc w:val="right"/>
              <w:rPr>
                <w:rFonts w:ascii="Verdana" w:eastAsia="Calibri" w:hAnsi="Verdana" w:cs="Arial"/>
                <w:sz w:val="18"/>
                <w:szCs w:val="18"/>
              </w:rPr>
            </w:pPr>
            <w:r w:rsidRPr="006C0BE8">
              <w:rPr>
                <w:rFonts w:ascii="Verdana" w:eastAsia="Calibri" w:hAnsi="Verdana" w:cs="Arial"/>
                <w:sz w:val="18"/>
                <w:szCs w:val="18"/>
              </w:rPr>
              <w:t>Podpis:</w:t>
            </w:r>
          </w:p>
        </w:tc>
        <w:tc>
          <w:tcPr>
            <w:tcW w:w="4678" w:type="dxa"/>
            <w:vAlign w:val="center"/>
          </w:tcPr>
          <w:p w14:paraId="0F6F2503" w14:textId="77777777" w:rsidR="006C0BE8" w:rsidRPr="006C0BE8" w:rsidRDefault="006C0BE8" w:rsidP="006C0BE8">
            <w:pPr>
              <w:keepNext/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</w:tbl>
    <w:p w14:paraId="2930F236" w14:textId="77777777" w:rsidR="006C0BE8" w:rsidRP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7CF4F422" w14:textId="749CF75C" w:rsid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  <w:lang w:eastAsia="ar-SA"/>
        </w:rPr>
      </w:pPr>
      <w:r w:rsidRPr="006C0BE8">
        <w:rPr>
          <w:rFonts w:ascii="Verdana" w:eastAsia="Calibri" w:hAnsi="Verdana" w:cs="Times New Roman"/>
          <w:sz w:val="18"/>
          <w:szCs w:val="18"/>
        </w:rPr>
        <w:t xml:space="preserve">Jednocześnie złożenie podpisu stanowi potwierdzenie zapoznania się z klauzulą informacyjną </w:t>
      </w:r>
      <w:r w:rsidRPr="006C0BE8">
        <w:rPr>
          <w:rFonts w:ascii="Verdana" w:eastAsia="Calibri" w:hAnsi="Verdana" w:cs="Arial"/>
          <w:sz w:val="18"/>
          <w:szCs w:val="18"/>
          <w:lang w:eastAsia="ar-SA"/>
        </w:rPr>
        <w:t xml:space="preserve">zamieszoną na stronie internetowej TGE, pod adresem </w:t>
      </w:r>
      <w:hyperlink r:id="rId7" w:history="1">
        <w:r w:rsidRPr="002E7F0A">
          <w:rPr>
            <w:rStyle w:val="Hipercze"/>
            <w:rFonts w:ascii="Verdana" w:eastAsia="Calibri" w:hAnsi="Verdana" w:cs="Arial"/>
            <w:sz w:val="18"/>
            <w:szCs w:val="18"/>
            <w:lang w:eastAsia="ar-SA"/>
          </w:rPr>
          <w:t>https://tge.pl/polityka-prywatnosci</w:t>
        </w:r>
      </w:hyperlink>
      <w:r>
        <w:rPr>
          <w:rFonts w:ascii="Verdana" w:eastAsia="Calibri" w:hAnsi="Verdana" w:cs="Arial"/>
          <w:sz w:val="18"/>
          <w:szCs w:val="18"/>
          <w:lang w:eastAsia="ar-SA"/>
        </w:rPr>
        <w:t>.</w:t>
      </w:r>
    </w:p>
    <w:p w14:paraId="453E6FC8" w14:textId="77777777" w:rsidR="006C0BE8" w:rsidRDefault="006C0BE8" w:rsidP="006C0BE8">
      <w:pPr>
        <w:keepLines/>
        <w:spacing w:after="0" w:line="240" w:lineRule="auto"/>
        <w:jc w:val="both"/>
        <w:rPr>
          <w:rFonts w:ascii="Verdana" w:eastAsia="Calibri" w:hAnsi="Verdana" w:cs="Arial"/>
          <w:sz w:val="18"/>
          <w:szCs w:val="18"/>
          <w:lang w:eastAsia="ar-SA"/>
        </w:rPr>
      </w:pPr>
    </w:p>
    <w:p w14:paraId="191E169C" w14:textId="77777777" w:rsidR="0074147E" w:rsidRDefault="0074147E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74BE7DBF" w14:textId="4ED694FA" w:rsidR="00316247" w:rsidRPr="00316247" w:rsidRDefault="00316247" w:rsidP="006C0BE8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EB574F">
        <w:rPr>
          <w:rFonts w:ascii="Verdana" w:eastAsia="Calibri" w:hAnsi="Verdana" w:cs="Times New Roman"/>
          <w:b/>
          <w:bCs/>
          <w:sz w:val="18"/>
          <w:szCs w:val="18"/>
        </w:rPr>
        <w:t>Podpisy osób przeprowadzających samoocenę w imieniu Członka Giełdy:</w:t>
      </w:r>
    </w:p>
    <w:p w14:paraId="172E572E" w14:textId="77777777" w:rsidR="00316247" w:rsidRPr="00316247" w:rsidRDefault="00316247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316247" w:rsidRPr="00316247" w14:paraId="44528CEA" w14:textId="77777777" w:rsidTr="0074147E">
        <w:trPr>
          <w:trHeight w:val="460"/>
        </w:trPr>
        <w:tc>
          <w:tcPr>
            <w:tcW w:w="4248" w:type="dxa"/>
            <w:vAlign w:val="center"/>
          </w:tcPr>
          <w:p w14:paraId="67D346D1" w14:textId="77777777" w:rsidR="00316247" w:rsidRPr="00316247" w:rsidRDefault="00316247" w:rsidP="00316247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Imię i Nazwisko, pełniona funkcja</w:t>
            </w:r>
          </w:p>
        </w:tc>
        <w:tc>
          <w:tcPr>
            <w:tcW w:w="4678" w:type="dxa"/>
            <w:vAlign w:val="center"/>
          </w:tcPr>
          <w:p w14:paraId="2F50A83A" w14:textId="77777777" w:rsidR="00316247" w:rsidRPr="00316247" w:rsidRDefault="00316247" w:rsidP="00316247">
            <w:pPr>
              <w:keepLines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316247">
              <w:rPr>
                <w:rFonts w:ascii="Verdana" w:eastAsia="Calibri" w:hAnsi="Verdana" w:cs="Times New Roman"/>
                <w:b/>
                <w:sz w:val="18"/>
                <w:szCs w:val="18"/>
              </w:rPr>
              <w:t>Podpis:</w:t>
            </w:r>
          </w:p>
        </w:tc>
      </w:tr>
      <w:tr w:rsidR="00316247" w:rsidRPr="00316247" w14:paraId="28C211EE" w14:textId="77777777" w:rsidTr="0074147E">
        <w:trPr>
          <w:trHeight w:val="396"/>
        </w:trPr>
        <w:sdt>
          <w:sdtPr>
            <w:rPr>
              <w:rFonts w:ascii="Verdana" w:eastAsia="Calibri" w:hAnsi="Verdana" w:cs="Times New Roman"/>
              <w:sz w:val="18"/>
              <w:szCs w:val="18"/>
            </w:rPr>
            <w:id w:val="443582505"/>
            <w:placeholder>
              <w:docPart w:val="DefaultPlaceholder_-1854013440"/>
            </w:placeholder>
          </w:sdtPr>
          <w:sdtEndPr/>
          <w:sdtContent>
            <w:tc>
              <w:tcPr>
                <w:tcW w:w="4248" w:type="dxa"/>
                <w:vAlign w:val="center"/>
              </w:tcPr>
              <w:p w14:paraId="2DF4D0AA" w14:textId="5BF6E4F4" w:rsidR="00316247" w:rsidRPr="00316247" w:rsidRDefault="003569FB" w:rsidP="00316247">
                <w:pPr>
                  <w:keepLines/>
                  <w:jc w:val="both"/>
                  <w:rPr>
                    <w:rFonts w:ascii="Verdana" w:eastAsia="Calibri" w:hAnsi="Verdan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Verdana" w:hAnsi="Verdana" w:cs="Arial"/>
                      <w:sz w:val="18"/>
                      <w:szCs w:val="18"/>
                    </w:rPr>
                    <w:id w:val="-825514129"/>
                    <w:placeholder>
                      <w:docPart w:val="23E2019B78C2487F80E321D43A2C4887"/>
                    </w:placeholder>
                    <w:showingPlcHdr/>
                  </w:sdtPr>
                  <w:sdtEndPr/>
                  <w:sdtContent>
                    <w:r w:rsidR="0089494C">
                      <w:rPr>
                        <w:rFonts w:ascii="Verdana" w:hAnsi="Verdana" w:cs="Arial"/>
                        <w:i/>
                        <w:iCs/>
                        <w:color w:val="0070C0"/>
                        <w:sz w:val="14"/>
                        <w:szCs w:val="14"/>
                      </w:rPr>
                      <w:t>Kliknij, aby wprowadzić tekst</w:t>
                    </w:r>
                  </w:sdtContent>
                </w:sdt>
              </w:p>
            </w:tc>
          </w:sdtContent>
        </w:sdt>
        <w:tc>
          <w:tcPr>
            <w:tcW w:w="4678" w:type="dxa"/>
            <w:vAlign w:val="center"/>
          </w:tcPr>
          <w:p w14:paraId="23F5D390" w14:textId="77777777" w:rsidR="00316247" w:rsidRPr="00316247" w:rsidRDefault="00316247" w:rsidP="00316247">
            <w:pPr>
              <w:keepLines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</w:tbl>
    <w:p w14:paraId="38E6340D" w14:textId="77777777" w:rsidR="0089494C" w:rsidRPr="00316247" w:rsidRDefault="0089494C" w:rsidP="0089494C">
      <w:pPr>
        <w:keepLines/>
        <w:spacing w:after="0" w:line="240" w:lineRule="auto"/>
        <w:rPr>
          <w:rFonts w:ascii="Verdana" w:eastAsia="Calibri" w:hAnsi="Verdana" w:cs="Arial"/>
          <w:i/>
          <w:sz w:val="16"/>
          <w:szCs w:val="16"/>
        </w:rPr>
      </w:pPr>
    </w:p>
    <w:p w14:paraId="40A617AC" w14:textId="77777777" w:rsidR="00316247" w:rsidRPr="00316247" w:rsidRDefault="00316247" w:rsidP="00316247">
      <w:pPr>
        <w:keepLines/>
        <w:spacing w:after="0" w:line="240" w:lineRule="auto"/>
        <w:jc w:val="right"/>
        <w:rPr>
          <w:rFonts w:ascii="Verdana" w:eastAsia="Calibri" w:hAnsi="Verdana" w:cs="Arial"/>
          <w:i/>
          <w:sz w:val="16"/>
          <w:szCs w:val="16"/>
        </w:rPr>
      </w:pPr>
    </w:p>
    <w:p w14:paraId="47CFEC33" w14:textId="77777777" w:rsidR="00316247" w:rsidRPr="00316247" w:rsidRDefault="00316247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8252B8F" w14:textId="2C09D417" w:rsidR="00DC6109" w:rsidRDefault="00DC6109" w:rsidP="00DC6109">
      <w:pPr>
        <w:pStyle w:val="Tekstpodstawowy"/>
        <w:keepLines/>
        <w:suppressAutoHyphens w:val="0"/>
        <w:spacing w:after="120"/>
        <w:rPr>
          <w:rFonts w:ascii="Verdana" w:hAnsi="Verdana" w:cs="Arial"/>
          <w:sz w:val="18"/>
          <w:szCs w:val="18"/>
          <w:lang w:val="pl-PL"/>
        </w:rPr>
      </w:pPr>
      <w:r w:rsidRPr="008569A4">
        <w:rPr>
          <w:rFonts w:ascii="Verdana" w:hAnsi="Verdana"/>
          <w:sz w:val="18"/>
          <w:szCs w:val="18"/>
          <w:lang w:val="pl-PL"/>
        </w:rPr>
        <w:t>Niniejszym potwierdzam (-y) złożenie podpisu odręcznego (podpisów odręcznych)</w:t>
      </w:r>
      <w:r>
        <w:rPr>
          <w:rFonts w:ascii="Verdana" w:hAnsi="Verdana"/>
          <w:sz w:val="18"/>
          <w:szCs w:val="18"/>
          <w:lang w:val="pl-PL"/>
        </w:rPr>
        <w:t xml:space="preserve"> </w:t>
      </w:r>
      <w:r w:rsidRPr="008569A4">
        <w:rPr>
          <w:rFonts w:ascii="Verdana" w:hAnsi="Verdana"/>
          <w:sz w:val="18"/>
          <w:szCs w:val="18"/>
          <w:lang w:val="pl-PL"/>
        </w:rPr>
        <w:t xml:space="preserve">przez osobę/ osoby wymienione w </w:t>
      </w:r>
      <w:r>
        <w:rPr>
          <w:rFonts w:ascii="Verdana" w:hAnsi="Verdana"/>
          <w:sz w:val="18"/>
          <w:szCs w:val="18"/>
          <w:lang w:val="pl-PL"/>
        </w:rPr>
        <w:t>niniejszą kartą samooceny</w:t>
      </w:r>
      <w:r w:rsidR="006C0BE8">
        <w:rPr>
          <w:rFonts w:ascii="Verdana" w:hAnsi="Verdana"/>
          <w:sz w:val="18"/>
          <w:szCs w:val="18"/>
          <w:lang w:val="pl-PL"/>
        </w:rPr>
        <w:t xml:space="preserve"> SIM</w:t>
      </w:r>
      <w:r w:rsidRPr="008569A4">
        <w:rPr>
          <w:rFonts w:ascii="Verdana" w:hAnsi="Verdana"/>
          <w:sz w:val="18"/>
          <w:szCs w:val="18"/>
          <w:vertAlign w:val="superscript"/>
          <w:lang w:val="en-GB"/>
        </w:rPr>
        <w:footnoteReference w:id="5"/>
      </w:r>
      <w:r w:rsidRPr="008569A4">
        <w:rPr>
          <w:rFonts w:ascii="Verdana" w:hAnsi="Verdana" w:cs="Arial"/>
          <w:sz w:val="18"/>
          <w:szCs w:val="18"/>
          <w:lang w:val="pl-PL"/>
        </w:rPr>
        <w:t>.</w:t>
      </w:r>
      <w:r>
        <w:rPr>
          <w:rFonts w:ascii="Verdana" w:hAnsi="Verdana" w:cs="Arial"/>
          <w:sz w:val="18"/>
          <w:szCs w:val="18"/>
          <w:lang w:val="pl-PL"/>
        </w:rPr>
        <w:t xml:space="preserve"> Potwierdzam (-y) również </w:t>
      </w:r>
      <w:r w:rsidRPr="008569A4">
        <w:rPr>
          <w:rFonts w:ascii="Verdana" w:hAnsi="Verdana" w:cs="Arial"/>
          <w:sz w:val="18"/>
          <w:szCs w:val="18"/>
          <w:lang w:val="pl-PL"/>
        </w:rPr>
        <w:t xml:space="preserve">zapoznanie się </w:t>
      </w:r>
      <w:r w:rsidR="00EB574F">
        <w:rPr>
          <w:rFonts w:ascii="Verdana" w:hAnsi="Verdana" w:cs="Arial"/>
          <w:sz w:val="18"/>
          <w:szCs w:val="18"/>
          <w:lang w:val="pl-PL"/>
        </w:rPr>
        <w:br/>
      </w:r>
      <w:r w:rsidRPr="008569A4">
        <w:rPr>
          <w:rFonts w:ascii="Verdana" w:hAnsi="Verdana" w:cs="Arial"/>
          <w:sz w:val="18"/>
          <w:szCs w:val="18"/>
          <w:lang w:val="pl-PL"/>
        </w:rPr>
        <w:t xml:space="preserve">z klauzulą informacyjną </w:t>
      </w:r>
      <w:r w:rsidR="006C0BE8" w:rsidRPr="00B10F06">
        <w:rPr>
          <w:rFonts w:ascii="Verdana" w:hAnsi="Verdana" w:cs="Arial"/>
          <w:sz w:val="18"/>
          <w:szCs w:val="18"/>
          <w:lang w:val="pl-PL"/>
        </w:rPr>
        <w:t xml:space="preserve">zamieszoną na </w:t>
      </w:r>
      <w:r w:rsidR="006C0BE8">
        <w:rPr>
          <w:rFonts w:ascii="Verdana" w:hAnsi="Verdana" w:cs="Arial"/>
          <w:sz w:val="18"/>
          <w:szCs w:val="18"/>
          <w:lang w:val="pl-PL"/>
        </w:rPr>
        <w:t xml:space="preserve">publicznej </w:t>
      </w:r>
      <w:r w:rsidR="006C0BE8" w:rsidRPr="00B10F06">
        <w:rPr>
          <w:rFonts w:ascii="Verdana" w:hAnsi="Verdana" w:cs="Arial"/>
          <w:sz w:val="18"/>
          <w:szCs w:val="18"/>
          <w:lang w:val="pl-PL"/>
        </w:rPr>
        <w:t xml:space="preserve">stronie internetowej TGE, pod adresem </w:t>
      </w:r>
      <w:hyperlink r:id="rId8" w:history="1">
        <w:r w:rsidR="00EB574F" w:rsidRPr="00AE4074">
          <w:rPr>
            <w:rStyle w:val="Hipercze"/>
            <w:rFonts w:ascii="Verdana" w:hAnsi="Verdana" w:cs="Arial"/>
            <w:sz w:val="18"/>
            <w:szCs w:val="18"/>
            <w:lang w:val="pl-PL"/>
          </w:rPr>
          <w:t>https://tge.pl/polityka-prywatnosci</w:t>
        </w:r>
      </w:hyperlink>
      <w:r w:rsidR="00EB574F">
        <w:rPr>
          <w:rFonts w:ascii="Verdana" w:hAnsi="Verdana" w:cs="Arial"/>
          <w:sz w:val="18"/>
          <w:szCs w:val="18"/>
          <w:lang w:val="pl-PL"/>
        </w:rPr>
        <w:t>.</w:t>
      </w:r>
    </w:p>
    <w:p w14:paraId="0EA53114" w14:textId="48CE1DCC" w:rsidR="00316247" w:rsidRDefault="00316247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2659F9D2" w14:textId="77777777" w:rsidR="00DC6109" w:rsidRPr="00316247" w:rsidRDefault="00DC6109" w:rsidP="00316247">
      <w:pPr>
        <w:keepLines/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725889DB" w14:textId="77777777" w:rsidR="00316247" w:rsidRPr="00316247" w:rsidRDefault="00316247" w:rsidP="00316247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8"/>
          <w:szCs w:val="18"/>
          <w:lang w:val="x-none" w:eastAsia="ar-SA"/>
        </w:rPr>
      </w:pPr>
      <w:r w:rsidRPr="00316247">
        <w:rPr>
          <w:rFonts w:ascii="Verdana" w:eastAsia="Times New Roman" w:hAnsi="Verdana" w:cs="Arial"/>
          <w:sz w:val="18"/>
          <w:szCs w:val="18"/>
          <w:lang w:val="x-none" w:eastAsia="ar-SA"/>
        </w:rPr>
        <w:t>.............................</w:t>
      </w:r>
      <w:r w:rsidRPr="00316247">
        <w:rPr>
          <w:rFonts w:ascii="Verdana" w:eastAsia="Times New Roman" w:hAnsi="Verdana" w:cs="Arial"/>
          <w:sz w:val="18"/>
          <w:szCs w:val="18"/>
          <w:lang w:eastAsia="ar-SA"/>
        </w:rPr>
        <w:t>..............</w:t>
      </w:r>
      <w:r w:rsidRPr="00316247">
        <w:rPr>
          <w:rFonts w:ascii="Verdana" w:eastAsia="Times New Roman" w:hAnsi="Verdana" w:cs="Arial"/>
          <w:sz w:val="18"/>
          <w:szCs w:val="18"/>
          <w:lang w:val="x-none" w:eastAsia="ar-SA"/>
        </w:rPr>
        <w:t>....................................</w:t>
      </w:r>
    </w:p>
    <w:p w14:paraId="49AD7C3C" w14:textId="20C9D5A5" w:rsidR="00316247" w:rsidRPr="00316247" w:rsidRDefault="00316247" w:rsidP="00316247">
      <w:pPr>
        <w:keepLines/>
        <w:spacing w:after="0" w:line="240" w:lineRule="auto"/>
        <w:jc w:val="right"/>
        <w:rPr>
          <w:rFonts w:ascii="Verdana" w:eastAsia="Calibri" w:hAnsi="Verdana" w:cs="Arial"/>
          <w:i/>
          <w:sz w:val="16"/>
          <w:szCs w:val="16"/>
        </w:rPr>
      </w:pP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sz w:val="18"/>
          <w:szCs w:val="18"/>
        </w:rPr>
        <w:tab/>
      </w:r>
      <w:r w:rsidRPr="00316247">
        <w:rPr>
          <w:rFonts w:ascii="Verdana" w:eastAsia="Calibri" w:hAnsi="Verdana" w:cs="Arial"/>
          <w:i/>
          <w:sz w:val="16"/>
          <w:szCs w:val="16"/>
        </w:rPr>
        <w:t>/</w:t>
      </w:r>
      <w:r w:rsidRPr="00316247">
        <w:rPr>
          <w:rFonts w:ascii="Verdana" w:eastAsia="Calibri" w:hAnsi="Verdana" w:cs="Arial"/>
          <w:i/>
          <w:sz w:val="14"/>
          <w:szCs w:val="17"/>
        </w:rPr>
        <w:t>data i podpisy osób uprawnionych do reprezentowania Wnioskodawcy</w:t>
      </w:r>
      <w:r w:rsidRPr="00316247">
        <w:rPr>
          <w:rFonts w:ascii="Verdana" w:eastAsia="Calibri" w:hAnsi="Verdana" w:cs="Arial"/>
          <w:i/>
          <w:sz w:val="16"/>
          <w:szCs w:val="16"/>
        </w:rPr>
        <w:t>/</w:t>
      </w:r>
    </w:p>
    <w:p w14:paraId="1F83F65F" w14:textId="77777777" w:rsidR="00316247" w:rsidRPr="00316247" w:rsidRDefault="00316247" w:rsidP="00316247">
      <w:pPr>
        <w:keepLines/>
        <w:tabs>
          <w:tab w:val="left" w:pos="356"/>
        </w:tabs>
        <w:spacing w:after="0" w:line="240" w:lineRule="auto"/>
        <w:jc w:val="both"/>
        <w:rPr>
          <w:rFonts w:ascii="Verdana" w:eastAsia="Calibri" w:hAnsi="Verdana" w:cs="Arial"/>
          <w:sz w:val="18"/>
          <w:szCs w:val="18"/>
        </w:rPr>
      </w:pPr>
    </w:p>
    <w:p w14:paraId="20859732" w14:textId="295E80A8" w:rsidR="00D04DF2" w:rsidRPr="00316247" w:rsidRDefault="00D04DF2" w:rsidP="00316247"/>
    <w:sectPr w:rsidR="00D04DF2" w:rsidRPr="00316247" w:rsidSect="003454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390AA" w14:textId="77777777" w:rsidR="00E367C1" w:rsidRDefault="00E367C1" w:rsidP="00CD555D">
      <w:pPr>
        <w:spacing w:after="0" w:line="240" w:lineRule="auto"/>
      </w:pPr>
      <w:r>
        <w:separator/>
      </w:r>
    </w:p>
  </w:endnote>
  <w:endnote w:type="continuationSeparator" w:id="0">
    <w:p w14:paraId="4A17D0D7" w14:textId="77777777" w:rsidR="00E367C1" w:rsidRDefault="00E367C1" w:rsidP="00CD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28991" w14:textId="77777777" w:rsidR="00CD555D" w:rsidRPr="00CD555D" w:rsidRDefault="00CD555D">
    <w:pPr>
      <w:pStyle w:val="Stopka"/>
      <w:jc w:val="center"/>
    </w:pPr>
    <w:r w:rsidRPr="00CD555D">
      <w:t xml:space="preserve">Strona </w:t>
    </w:r>
    <w:r w:rsidRPr="00CD555D">
      <w:fldChar w:fldCharType="begin"/>
    </w:r>
    <w:r w:rsidRPr="00CD555D">
      <w:instrText>PAGE  \* Arabic  \* MERGEFORMAT</w:instrText>
    </w:r>
    <w:r w:rsidRPr="00CD555D">
      <w:fldChar w:fldCharType="separate"/>
    </w:r>
    <w:r w:rsidRPr="00CD555D">
      <w:t>2</w:t>
    </w:r>
    <w:r w:rsidRPr="00CD555D">
      <w:fldChar w:fldCharType="end"/>
    </w:r>
    <w:r w:rsidRPr="00CD555D">
      <w:t xml:space="preserve"> z </w:t>
    </w:r>
    <w:r w:rsidRPr="00CD555D">
      <w:fldChar w:fldCharType="begin"/>
    </w:r>
    <w:r w:rsidRPr="00CD555D">
      <w:instrText>NUMPAGES \ * arabskie \ * MERGEFORMAT</w:instrText>
    </w:r>
    <w:r w:rsidRPr="00CD555D">
      <w:fldChar w:fldCharType="separate"/>
    </w:r>
    <w:r w:rsidRPr="00CD555D">
      <w:t>2</w:t>
    </w:r>
    <w:r w:rsidRPr="00CD555D">
      <w:fldChar w:fldCharType="end"/>
    </w:r>
  </w:p>
  <w:p w14:paraId="568EA5AC" w14:textId="77777777" w:rsidR="00CD555D" w:rsidRDefault="00CD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80AC8" w14:textId="77777777" w:rsidR="00E367C1" w:rsidRDefault="00E367C1" w:rsidP="00CD555D">
      <w:pPr>
        <w:spacing w:after="0" w:line="240" w:lineRule="auto"/>
      </w:pPr>
      <w:r>
        <w:separator/>
      </w:r>
    </w:p>
  </w:footnote>
  <w:footnote w:type="continuationSeparator" w:id="0">
    <w:p w14:paraId="100856D8" w14:textId="77777777" w:rsidR="00E367C1" w:rsidRDefault="00E367C1" w:rsidP="00CD555D">
      <w:pPr>
        <w:spacing w:after="0" w:line="240" w:lineRule="auto"/>
      </w:pPr>
      <w:r>
        <w:continuationSeparator/>
      </w:r>
    </w:p>
  </w:footnote>
  <w:footnote w:id="1">
    <w:p w14:paraId="1B65C4C8" w14:textId="77777777" w:rsidR="00560786" w:rsidRDefault="00560786" w:rsidP="00560786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64337A">
        <w:rPr>
          <w:rFonts w:ascii="Verdana" w:hAnsi="Verdana" w:cs="Arial"/>
          <w:sz w:val="14"/>
          <w:szCs w:val="16"/>
        </w:rPr>
        <w:t xml:space="preserve">SIM </w:t>
      </w:r>
      <w:r>
        <w:t xml:space="preserve">- </w:t>
      </w:r>
      <w:r w:rsidRPr="0064337A">
        <w:rPr>
          <w:rFonts w:ascii="Verdana" w:hAnsi="Verdana" w:cs="Arial"/>
          <w:sz w:val="14"/>
          <w:szCs w:val="16"/>
        </w:rPr>
        <w:t>Systemu i Mechanizmów</w:t>
      </w:r>
    </w:p>
  </w:footnote>
  <w:footnote w:id="2">
    <w:p w14:paraId="2BFA3B35" w14:textId="77777777" w:rsidR="00560786" w:rsidRPr="000E30CD" w:rsidRDefault="00560786" w:rsidP="00560786">
      <w:pPr>
        <w:pStyle w:val="Tekstprzypisudolnego"/>
        <w:rPr>
          <w:rFonts w:ascii="Verdana" w:hAnsi="Verdana" w:cs="Arial"/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0E30CD">
        <w:rPr>
          <w:rFonts w:ascii="Verdana" w:hAnsi="Verdana" w:cs="Arial"/>
          <w:sz w:val="14"/>
          <w:szCs w:val="16"/>
        </w:rPr>
        <w:t>Autorski kod algorytmu zawierający maksymalnie 12 znaków alfanumerycznych</w:t>
      </w:r>
      <w:r>
        <w:rPr>
          <w:rFonts w:ascii="Verdana" w:hAnsi="Verdana" w:cs="Arial"/>
          <w:sz w:val="14"/>
          <w:szCs w:val="16"/>
        </w:rPr>
        <w:t xml:space="preserve"> (alfabetu łacińskiego)</w:t>
      </w:r>
      <w:r w:rsidRPr="000E30CD">
        <w:rPr>
          <w:rFonts w:ascii="Verdana" w:hAnsi="Verdana" w:cs="Arial"/>
          <w:sz w:val="14"/>
          <w:szCs w:val="16"/>
        </w:rPr>
        <w:t>, wykorzystywany w celu identyfikacji zleceń algorytmicznych w systemie obrotu.</w:t>
      </w:r>
      <w:r>
        <w:rPr>
          <w:rFonts w:ascii="Verdana" w:hAnsi="Verdana" w:cs="Arial"/>
          <w:sz w:val="14"/>
          <w:szCs w:val="16"/>
        </w:rPr>
        <w:t xml:space="preserve"> </w:t>
      </w:r>
      <w:r w:rsidRPr="00F50C46">
        <w:rPr>
          <w:rFonts w:ascii="Verdana" w:hAnsi="Verdana" w:cs="Arial"/>
          <w:sz w:val="14"/>
          <w:szCs w:val="16"/>
        </w:rPr>
        <w:t>Ciąg znaków nie powinien wskazywać na nazwę lub kod Członka Giełdy/OTF</w:t>
      </w:r>
      <w:r>
        <w:rPr>
          <w:rFonts w:ascii="Verdana" w:hAnsi="Verdana" w:cs="Arial"/>
          <w:sz w:val="14"/>
          <w:szCs w:val="16"/>
        </w:rPr>
        <w:t>. Ciąg znaków rozpoczyna się od liter „ALG”.</w:t>
      </w:r>
    </w:p>
  </w:footnote>
  <w:footnote w:id="3">
    <w:p w14:paraId="39BE19A6" w14:textId="77777777" w:rsidR="00560786" w:rsidRDefault="00560786" w:rsidP="005607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337A">
        <w:rPr>
          <w:rFonts w:ascii="Verdana" w:hAnsi="Verdana" w:cs="Arial"/>
          <w:sz w:val="14"/>
          <w:szCs w:val="16"/>
        </w:rPr>
        <w:t>Dotyczy systemów informatycznych giełdy objętych obowiązkiem przeprowadzania testów.</w:t>
      </w:r>
    </w:p>
  </w:footnote>
  <w:footnote w:id="4">
    <w:p w14:paraId="1A862891" w14:textId="004E7E2A" w:rsidR="009A3804" w:rsidRPr="00EB574F" w:rsidRDefault="009A3804" w:rsidP="00EB574F">
      <w:pPr>
        <w:keepNext/>
        <w:keepLines/>
        <w:rPr>
          <w:rFonts w:ascii="Verdana" w:hAnsi="Verdana"/>
          <w:sz w:val="14"/>
          <w:szCs w:val="14"/>
        </w:rPr>
      </w:pPr>
      <w:r w:rsidRPr="00EB574F">
        <w:rPr>
          <w:rStyle w:val="Odwoanieprzypisudolnego"/>
          <w:rFonts w:ascii="Verdana" w:hAnsi="Verdana"/>
          <w:sz w:val="14"/>
          <w:szCs w:val="14"/>
        </w:rPr>
        <w:footnoteRef/>
      </w:r>
      <w:r w:rsidRPr="00EB574F">
        <w:rPr>
          <w:rFonts w:ascii="Verdana" w:hAnsi="Verdana"/>
          <w:sz w:val="14"/>
          <w:szCs w:val="14"/>
        </w:rPr>
        <w:t xml:space="preserve"> </w:t>
      </w:r>
      <w:r w:rsidRPr="00EB574F">
        <w:rPr>
          <w:rFonts w:ascii="Verdana" w:hAnsi="Verdana" w:cs="Arial"/>
          <w:sz w:val="14"/>
          <w:szCs w:val="14"/>
        </w:rPr>
        <w:t>Dotyczy wyłącznie podmiotów będących firmą inwestycyjną</w:t>
      </w:r>
    </w:p>
  </w:footnote>
  <w:footnote w:id="5">
    <w:p w14:paraId="0504CFDD" w14:textId="77777777" w:rsidR="00DC6109" w:rsidRPr="00E40DBB" w:rsidRDefault="00DC6109" w:rsidP="00DC6109">
      <w:pPr>
        <w:pStyle w:val="Tekstprzypisudolnego"/>
        <w:jc w:val="both"/>
        <w:rPr>
          <w:rFonts w:ascii="Verdana" w:hAnsi="Verdana"/>
          <w:sz w:val="14"/>
          <w:szCs w:val="14"/>
        </w:rPr>
      </w:pPr>
      <w:r w:rsidRPr="009B6BCA">
        <w:rPr>
          <w:rStyle w:val="Odwoanieprzypisudolnego"/>
          <w:rFonts w:ascii="Verdana" w:hAnsi="Verdana"/>
          <w:sz w:val="14"/>
          <w:szCs w:val="14"/>
        </w:rPr>
        <w:footnoteRef/>
      </w:r>
      <w:r w:rsidRPr="00E40DBB">
        <w:rPr>
          <w:rFonts w:ascii="Verdana" w:hAnsi="Verdana"/>
          <w:sz w:val="14"/>
          <w:szCs w:val="14"/>
        </w:rPr>
        <w:t xml:space="preserve"> Dotyczy przypadku, gdy w </w:t>
      </w:r>
      <w:r>
        <w:rPr>
          <w:rFonts w:ascii="Verdana" w:hAnsi="Verdana"/>
          <w:sz w:val="14"/>
          <w:szCs w:val="14"/>
        </w:rPr>
        <w:t>karcie</w:t>
      </w:r>
      <w:r w:rsidRPr="00E40DBB">
        <w:rPr>
          <w:rFonts w:ascii="Verdana" w:hAnsi="Verdana"/>
          <w:sz w:val="14"/>
          <w:szCs w:val="14"/>
        </w:rPr>
        <w:t xml:space="preserve"> uwidoczniony został skan podpisu odręcznego (podpisów odręcznych)</w:t>
      </w:r>
      <w:r>
        <w:rPr>
          <w:rFonts w:ascii="Verdana" w:hAnsi="Verdana"/>
          <w:sz w:val="14"/>
          <w:szCs w:val="14"/>
        </w:rPr>
        <w:t xml:space="preserve"> osoby lub osób wskazanych w pkt. IV i pkt. V</w:t>
      </w:r>
      <w:r w:rsidRPr="00E40DBB">
        <w:rPr>
          <w:rFonts w:ascii="Verdana" w:hAnsi="Verdana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431CB" w14:textId="452D7718" w:rsidR="00CD555D" w:rsidRDefault="00CD555D" w:rsidP="00CD555D">
    <w:pPr>
      <w:pStyle w:val="Nagwek"/>
      <w:tabs>
        <w:tab w:val="clear" w:pos="4536"/>
        <w:tab w:val="clear" w:pos="9072"/>
        <w:tab w:val="left" w:pos="1010"/>
      </w:tabs>
    </w:pPr>
    <w:r>
      <w:rPr>
        <w:noProof/>
      </w:rPr>
      <w:drawing>
        <wp:inline distT="0" distB="0" distL="0" distR="0" wp14:anchorId="77FD1437" wp14:editId="7E92149B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ocumentProtection w:edit="forms" w:enforcement="1" w:cryptProviderType="rsaAES" w:cryptAlgorithmClass="hash" w:cryptAlgorithmType="typeAny" w:cryptAlgorithmSid="14" w:cryptSpinCount="100000" w:hash="fXZjBfT5FLC8gZkNzcR1a4rosPMdnX8WAgl91fbplwowLOzLaMeITl16V3tcW4aAUkqxRFU/ofPfQXjSJSAd7Q==" w:salt="O5+SHgGRXdee6DPE1Qvb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D"/>
    <w:rsid w:val="00062AFB"/>
    <w:rsid w:val="00064C9A"/>
    <w:rsid w:val="0007139D"/>
    <w:rsid w:val="00084ECD"/>
    <w:rsid w:val="00085D8E"/>
    <w:rsid w:val="00125512"/>
    <w:rsid w:val="00140E10"/>
    <w:rsid w:val="001540E7"/>
    <w:rsid w:val="001B6200"/>
    <w:rsid w:val="0022513A"/>
    <w:rsid w:val="00254705"/>
    <w:rsid w:val="00312140"/>
    <w:rsid w:val="00316247"/>
    <w:rsid w:val="00345431"/>
    <w:rsid w:val="00346DAD"/>
    <w:rsid w:val="003569FB"/>
    <w:rsid w:val="003B08B2"/>
    <w:rsid w:val="003D06FC"/>
    <w:rsid w:val="00466A0F"/>
    <w:rsid w:val="004E3FB4"/>
    <w:rsid w:val="00560786"/>
    <w:rsid w:val="0058535C"/>
    <w:rsid w:val="005C6115"/>
    <w:rsid w:val="005F6096"/>
    <w:rsid w:val="00631A60"/>
    <w:rsid w:val="00665915"/>
    <w:rsid w:val="006B4171"/>
    <w:rsid w:val="006C0BE8"/>
    <w:rsid w:val="006C2BE6"/>
    <w:rsid w:val="0074147E"/>
    <w:rsid w:val="00755719"/>
    <w:rsid w:val="00777674"/>
    <w:rsid w:val="00860A80"/>
    <w:rsid w:val="008627BB"/>
    <w:rsid w:val="0089494C"/>
    <w:rsid w:val="008B3114"/>
    <w:rsid w:val="008C7DBB"/>
    <w:rsid w:val="008E0E4A"/>
    <w:rsid w:val="008E5EC7"/>
    <w:rsid w:val="00946E8D"/>
    <w:rsid w:val="009A3804"/>
    <w:rsid w:val="009F5D5C"/>
    <w:rsid w:val="00A61722"/>
    <w:rsid w:val="00A8034D"/>
    <w:rsid w:val="00B01E98"/>
    <w:rsid w:val="00B33393"/>
    <w:rsid w:val="00B43DFE"/>
    <w:rsid w:val="00BB09C6"/>
    <w:rsid w:val="00C42DAB"/>
    <w:rsid w:val="00C448DF"/>
    <w:rsid w:val="00C50BF8"/>
    <w:rsid w:val="00C70C3E"/>
    <w:rsid w:val="00CD555D"/>
    <w:rsid w:val="00CF696F"/>
    <w:rsid w:val="00CF6BEB"/>
    <w:rsid w:val="00D04DF2"/>
    <w:rsid w:val="00D1124D"/>
    <w:rsid w:val="00D36277"/>
    <w:rsid w:val="00D364E9"/>
    <w:rsid w:val="00D57B4C"/>
    <w:rsid w:val="00DA173B"/>
    <w:rsid w:val="00DC6109"/>
    <w:rsid w:val="00E00F56"/>
    <w:rsid w:val="00E35698"/>
    <w:rsid w:val="00E367C1"/>
    <w:rsid w:val="00EA4652"/>
    <w:rsid w:val="00EB574F"/>
    <w:rsid w:val="00EC77D8"/>
    <w:rsid w:val="00EE30CA"/>
    <w:rsid w:val="00EE72F3"/>
    <w:rsid w:val="00F31881"/>
    <w:rsid w:val="00F32604"/>
    <w:rsid w:val="00FB0128"/>
    <w:rsid w:val="00FB64D0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D4D34"/>
  <w15:chartTrackingRefBased/>
  <w15:docId w15:val="{41A08C6D-A9C2-4285-A938-94A1A9CE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55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55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55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55D"/>
  </w:style>
  <w:style w:type="paragraph" w:styleId="Stopka">
    <w:name w:val="footer"/>
    <w:basedOn w:val="Normalny"/>
    <w:link w:val="StopkaZnak"/>
    <w:uiPriority w:val="99"/>
    <w:unhideWhenUsed/>
    <w:rsid w:val="00CD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55D"/>
  </w:style>
  <w:style w:type="character" w:styleId="Tekstzastpczy">
    <w:name w:val="Placeholder Text"/>
    <w:basedOn w:val="Domylnaczcionkaakapitu"/>
    <w:uiPriority w:val="99"/>
    <w:semiHidden/>
    <w:rsid w:val="00CD555D"/>
    <w:rPr>
      <w:color w:val="808080"/>
    </w:rPr>
  </w:style>
  <w:style w:type="table" w:styleId="Tabela-Siatka">
    <w:name w:val="Table Grid"/>
    <w:basedOn w:val="Standardowy"/>
    <w:uiPriority w:val="39"/>
    <w:rsid w:val="0063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2AF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C61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610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prawka">
    <w:name w:val="Revision"/>
    <w:hidden/>
    <w:uiPriority w:val="99"/>
    <w:semiHidden/>
    <w:rsid w:val="00EA4652"/>
    <w:pPr>
      <w:spacing w:after="0" w:line="240" w:lineRule="auto"/>
    </w:p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560786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560786"/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56078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60786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6078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C0B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ge.pl/polityka-prywatnosc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DC605E-85F3-45C0-88C1-1E218336494E}"/>
      </w:docPartPr>
      <w:docPartBody>
        <w:p w:rsidR="007022EF" w:rsidRDefault="006B28AE">
          <w:r w:rsidRPr="00376CB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52F0ABDFE4F3E82860A45746A7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6822D-C872-4D58-B57F-ACCD938DDB77}"/>
      </w:docPartPr>
      <w:docPartBody>
        <w:p w:rsidR="00AC23CF" w:rsidRDefault="00CF5350" w:rsidP="00CF5350">
          <w:pPr>
            <w:pStyle w:val="9E252F0ABDFE4F3E82860A45746A7828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0BA02EF6C3046B28A1D61D1E8C96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B0C05-E370-4303-99F5-0F82299681C8}"/>
      </w:docPartPr>
      <w:docPartBody>
        <w:p w:rsidR="00AC23CF" w:rsidRDefault="00CF5350" w:rsidP="00CF5350">
          <w:pPr>
            <w:pStyle w:val="40BA02EF6C3046B28A1D61D1E8C965A2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AB0FE83FAC02433E943589F4052D1D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864F6-DAA4-4269-AF28-9666122470F5}"/>
      </w:docPartPr>
      <w:docPartBody>
        <w:p w:rsidR="00AC23CF" w:rsidRDefault="00CF5350" w:rsidP="00CF5350">
          <w:pPr>
            <w:pStyle w:val="AB0FE83FAC02433E943589F4052D1D02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951B96B6BFAD4DF8A5825F32D8E811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E5C45-A8FB-4FA7-AA53-93E636AB9C36}"/>
      </w:docPartPr>
      <w:docPartBody>
        <w:p w:rsidR="00AC23CF" w:rsidRDefault="00CF5350" w:rsidP="00CF5350">
          <w:pPr>
            <w:pStyle w:val="951B96B6BFAD4DF8A5825F32D8E8119D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0B864A3FEF244764AB17AC7901B85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C2F29E-F33A-4EC4-9C50-3ABA68975045}"/>
      </w:docPartPr>
      <w:docPartBody>
        <w:p w:rsidR="00AC23CF" w:rsidRDefault="00CF5350" w:rsidP="00CF5350">
          <w:pPr>
            <w:pStyle w:val="0B864A3FEF244764AB17AC7901B85C275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3E2019B78C2487F80E321D43A2C4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65B15-5A8E-4E4F-A8EA-0308B468ADFD}"/>
      </w:docPartPr>
      <w:docPartBody>
        <w:p w:rsidR="00AC23CF" w:rsidRDefault="00CF5350" w:rsidP="00CF5350">
          <w:pPr>
            <w:pStyle w:val="23E2019B78C2487F80E321D43A2C4887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FD82365E26F43B8BCDB559FA89F2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BA6FD-C45C-47BA-985E-EAE43D32A5B0}"/>
      </w:docPartPr>
      <w:docPartBody>
        <w:p w:rsidR="00154D93" w:rsidRDefault="00CF5350" w:rsidP="00CF5350">
          <w:pPr>
            <w:pStyle w:val="4FD82365E26F43B8BCDB559FA89F257E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430E3B656CFA4BB49C13E26AA8BF4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B102D-85C6-4DC6-B865-F100DE1588B4}"/>
      </w:docPartPr>
      <w:docPartBody>
        <w:p w:rsidR="00154D93" w:rsidRDefault="00CF5350" w:rsidP="00CF5350">
          <w:pPr>
            <w:pStyle w:val="430E3B656CFA4BB49C13E26AA8BF49F5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9CA459DA94A644ACA26C570A47119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D4C066-D292-44CB-A65A-836DF881BDAF}"/>
      </w:docPartPr>
      <w:docPartBody>
        <w:p w:rsidR="00154D93" w:rsidRDefault="00CF5350" w:rsidP="00CF5350">
          <w:pPr>
            <w:pStyle w:val="9CA459DA94A644ACA26C570A471190DC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39BA402AC4CB4062984B92F0C786C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C10D8-600F-4B4B-B6CC-AA5958AEB56F}"/>
      </w:docPartPr>
      <w:docPartBody>
        <w:p w:rsidR="00154D93" w:rsidRDefault="00CF5350" w:rsidP="00CF5350">
          <w:pPr>
            <w:pStyle w:val="39BA402AC4CB4062984B92F0C786C207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06543F16663F43FEA73D163D5021E6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B48A82-30AE-4248-8A75-6266B14080B2}"/>
      </w:docPartPr>
      <w:docPartBody>
        <w:p w:rsidR="00154D93" w:rsidRDefault="00CF5350" w:rsidP="00CF5350">
          <w:pPr>
            <w:pStyle w:val="06543F16663F43FEA73D163D5021E6DD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D6BEA186860541A0894324E15A923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D9C257-91AE-4513-B261-A233C23E8CF2}"/>
      </w:docPartPr>
      <w:docPartBody>
        <w:p w:rsidR="00154D93" w:rsidRDefault="00CF5350" w:rsidP="00CF5350">
          <w:pPr>
            <w:pStyle w:val="D6BEA186860541A0894324E15A9232BE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E8E9EB006F4C44F4853ED66D7720C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C4DE64-00C0-4D1C-A281-BC80C6E747D1}"/>
      </w:docPartPr>
      <w:docPartBody>
        <w:p w:rsidR="00154D93" w:rsidRDefault="00CF5350" w:rsidP="00CF5350">
          <w:pPr>
            <w:pStyle w:val="E8E9EB006F4C44F4853ED66D7720CD63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EDB48AC49EF4656A1E0731BE5993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91733-D1F7-4B4A-B434-33F4C919DDA0}"/>
      </w:docPartPr>
      <w:docPartBody>
        <w:p w:rsidR="00154D93" w:rsidRDefault="00CF5350" w:rsidP="00CF5350">
          <w:pPr>
            <w:pStyle w:val="7EDB48AC49EF4656A1E0731BE599392C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6B0C5C4A1E2641C1AE2CCFE4E16BD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8E3467-E8F9-40A9-9703-511DB1B4E7AD}"/>
      </w:docPartPr>
      <w:docPartBody>
        <w:p w:rsidR="00154D93" w:rsidRDefault="00CF5350" w:rsidP="00CF5350">
          <w:pPr>
            <w:pStyle w:val="6B0C5C4A1E2641C1AE2CCFE4E16BD673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A5E104A1644046F8A22BE38DCA2E9A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2B6B1-CD67-4E4B-BBA3-C4F6613BE013}"/>
      </w:docPartPr>
      <w:docPartBody>
        <w:p w:rsidR="00154D93" w:rsidRDefault="00CF5350" w:rsidP="00CF5350">
          <w:pPr>
            <w:pStyle w:val="A5E104A1644046F8A22BE38DCA2E9A8C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75580F8D3DB44989A38267AA2E4639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79DE25-28D2-432B-9FD1-494F111B34B5}"/>
      </w:docPartPr>
      <w:docPartBody>
        <w:p w:rsidR="00154D93" w:rsidRDefault="00CF5350" w:rsidP="00CF5350">
          <w:pPr>
            <w:pStyle w:val="75580F8D3DB44989A38267AA2E463942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E2371E806594B20BD9B1B7C26811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AF955B-F790-4583-926D-653F95C3760C}"/>
      </w:docPartPr>
      <w:docPartBody>
        <w:p w:rsidR="00154D93" w:rsidRDefault="00CF5350" w:rsidP="00CF5350">
          <w:pPr>
            <w:pStyle w:val="2E2371E806594B20BD9B1B7C26811770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24C44D7D8D344EBDA1C510FF6FAF26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6C099-E12A-448A-8401-02483795CEF6}"/>
      </w:docPartPr>
      <w:docPartBody>
        <w:p w:rsidR="00154D93" w:rsidRDefault="00CF5350" w:rsidP="00CF5350">
          <w:pPr>
            <w:pStyle w:val="24C44D7D8D344EBDA1C510FF6FAF26ED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D1BC69F2FCC44794A161AAD6B213A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36BD48-2C2D-4AF2-8A65-824D0AF8685D}"/>
      </w:docPartPr>
      <w:docPartBody>
        <w:p w:rsidR="00154D93" w:rsidRDefault="00CF5350" w:rsidP="00CF5350">
          <w:pPr>
            <w:pStyle w:val="D1BC69F2FCC44794A161AAD6B213A13B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9877D7A948D945B0A030994749021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54B402-A204-4B38-8A48-57F505C8F0D8}"/>
      </w:docPartPr>
      <w:docPartBody>
        <w:p w:rsidR="00154D93" w:rsidRDefault="00CF5350" w:rsidP="00CF5350">
          <w:pPr>
            <w:pStyle w:val="9877D7A948D945B0A0309947490216853"/>
          </w:pPr>
          <w:r>
            <w:rPr>
              <w:rFonts w:ascii="Verdana" w:hAnsi="Verdana" w:cs="Arial"/>
              <w:i/>
              <w:iCs/>
              <w:color w:val="0070C0"/>
              <w:sz w:val="14"/>
              <w:szCs w:val="14"/>
            </w:rPr>
            <w:t>Kliknij, aby wprowadzić tekst</w:t>
          </w:r>
        </w:p>
      </w:docPartBody>
    </w:docPart>
    <w:docPart>
      <w:docPartPr>
        <w:name w:val="8A1BAD0A1CFA4B2CA7D64EEF70AFA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D09FB3-24B1-4D60-AB40-16278F8F8964}"/>
      </w:docPartPr>
      <w:docPartBody>
        <w:p w:rsidR="00CF5350" w:rsidRDefault="00CF5350" w:rsidP="00CF5350">
          <w:pPr>
            <w:pStyle w:val="8A1BAD0A1CFA4B2CA7D64EEF70AFA36E"/>
          </w:pPr>
          <w:r w:rsidRPr="00376CB3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AE"/>
    <w:rsid w:val="0007139D"/>
    <w:rsid w:val="00125512"/>
    <w:rsid w:val="00154D93"/>
    <w:rsid w:val="0022513A"/>
    <w:rsid w:val="002C15BC"/>
    <w:rsid w:val="00346DAD"/>
    <w:rsid w:val="005C6115"/>
    <w:rsid w:val="00695FA2"/>
    <w:rsid w:val="006B28AE"/>
    <w:rsid w:val="006E037C"/>
    <w:rsid w:val="007022EF"/>
    <w:rsid w:val="00712EE5"/>
    <w:rsid w:val="008627BB"/>
    <w:rsid w:val="008D11F7"/>
    <w:rsid w:val="009052A9"/>
    <w:rsid w:val="00924987"/>
    <w:rsid w:val="00AC23CF"/>
    <w:rsid w:val="00B51C12"/>
    <w:rsid w:val="00BB09C6"/>
    <w:rsid w:val="00BF139B"/>
    <w:rsid w:val="00CD4B83"/>
    <w:rsid w:val="00CF5350"/>
    <w:rsid w:val="00D1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5350"/>
    <w:rPr>
      <w:color w:val="808080"/>
    </w:rPr>
  </w:style>
  <w:style w:type="paragraph" w:customStyle="1" w:styleId="9E252F0ABDFE4F3E82860A45746A78285">
    <w:name w:val="9E252F0ABDFE4F3E82860A45746A78285"/>
    <w:rsid w:val="00CF5350"/>
    <w:rPr>
      <w:rFonts w:eastAsiaTheme="minorHAnsi"/>
      <w:lang w:eastAsia="en-US"/>
    </w:rPr>
  </w:style>
  <w:style w:type="paragraph" w:customStyle="1" w:styleId="40BA02EF6C3046B28A1D61D1E8C965A25">
    <w:name w:val="40BA02EF6C3046B28A1D61D1E8C965A25"/>
    <w:rsid w:val="00CF5350"/>
    <w:rPr>
      <w:rFonts w:eastAsiaTheme="minorHAnsi"/>
      <w:lang w:eastAsia="en-US"/>
    </w:rPr>
  </w:style>
  <w:style w:type="paragraph" w:customStyle="1" w:styleId="AB0FE83FAC02433E943589F4052D1D025">
    <w:name w:val="AB0FE83FAC02433E943589F4052D1D025"/>
    <w:rsid w:val="00CF5350"/>
    <w:rPr>
      <w:rFonts w:eastAsiaTheme="minorHAnsi"/>
      <w:lang w:eastAsia="en-US"/>
    </w:rPr>
  </w:style>
  <w:style w:type="paragraph" w:customStyle="1" w:styleId="951B96B6BFAD4DF8A5825F32D8E8119D5">
    <w:name w:val="951B96B6BFAD4DF8A5825F32D8E8119D5"/>
    <w:rsid w:val="00CF5350"/>
    <w:rPr>
      <w:rFonts w:eastAsiaTheme="minorHAnsi"/>
      <w:lang w:eastAsia="en-US"/>
    </w:rPr>
  </w:style>
  <w:style w:type="paragraph" w:customStyle="1" w:styleId="0B864A3FEF244764AB17AC7901B85C275">
    <w:name w:val="0B864A3FEF244764AB17AC7901B85C275"/>
    <w:rsid w:val="00CF5350"/>
    <w:rPr>
      <w:rFonts w:eastAsiaTheme="minorHAnsi"/>
      <w:lang w:eastAsia="en-US"/>
    </w:rPr>
  </w:style>
  <w:style w:type="paragraph" w:customStyle="1" w:styleId="9877D7A948D945B0A0309947490216853">
    <w:name w:val="9877D7A948D945B0A0309947490216853"/>
    <w:rsid w:val="00CF5350"/>
    <w:rPr>
      <w:rFonts w:eastAsiaTheme="minorHAnsi"/>
      <w:lang w:eastAsia="en-US"/>
    </w:rPr>
  </w:style>
  <w:style w:type="paragraph" w:customStyle="1" w:styleId="4FD82365E26F43B8BCDB559FA89F257E3">
    <w:name w:val="4FD82365E26F43B8BCDB559FA89F257E3"/>
    <w:rsid w:val="00CF5350"/>
    <w:rPr>
      <w:rFonts w:eastAsiaTheme="minorHAnsi"/>
      <w:lang w:eastAsia="en-US"/>
    </w:rPr>
  </w:style>
  <w:style w:type="paragraph" w:customStyle="1" w:styleId="430E3B656CFA4BB49C13E26AA8BF49F53">
    <w:name w:val="430E3B656CFA4BB49C13E26AA8BF49F53"/>
    <w:rsid w:val="00CF5350"/>
    <w:rPr>
      <w:rFonts w:eastAsiaTheme="minorHAnsi"/>
      <w:lang w:eastAsia="en-US"/>
    </w:rPr>
  </w:style>
  <w:style w:type="paragraph" w:customStyle="1" w:styleId="9CA459DA94A644ACA26C570A471190DC3">
    <w:name w:val="9CA459DA94A644ACA26C570A471190DC3"/>
    <w:rsid w:val="00CF5350"/>
    <w:rPr>
      <w:rFonts w:eastAsiaTheme="minorHAnsi"/>
      <w:lang w:eastAsia="en-US"/>
    </w:rPr>
  </w:style>
  <w:style w:type="paragraph" w:customStyle="1" w:styleId="39BA402AC4CB4062984B92F0C786C2073">
    <w:name w:val="39BA402AC4CB4062984B92F0C786C2073"/>
    <w:rsid w:val="00CF5350"/>
    <w:rPr>
      <w:rFonts w:eastAsiaTheme="minorHAnsi"/>
      <w:lang w:eastAsia="en-US"/>
    </w:rPr>
  </w:style>
  <w:style w:type="paragraph" w:customStyle="1" w:styleId="06543F16663F43FEA73D163D5021E6DD3">
    <w:name w:val="06543F16663F43FEA73D163D5021E6DD3"/>
    <w:rsid w:val="00CF5350"/>
    <w:rPr>
      <w:rFonts w:eastAsiaTheme="minorHAnsi"/>
      <w:lang w:eastAsia="en-US"/>
    </w:rPr>
  </w:style>
  <w:style w:type="paragraph" w:customStyle="1" w:styleId="E8E9EB006F4C44F4853ED66D7720CD633">
    <w:name w:val="E8E9EB006F4C44F4853ED66D7720CD633"/>
    <w:rsid w:val="00CF5350"/>
    <w:rPr>
      <w:rFonts w:eastAsiaTheme="minorHAnsi"/>
      <w:lang w:eastAsia="en-US"/>
    </w:rPr>
  </w:style>
  <w:style w:type="paragraph" w:customStyle="1" w:styleId="7EDB48AC49EF4656A1E0731BE599392C3">
    <w:name w:val="7EDB48AC49EF4656A1E0731BE599392C3"/>
    <w:rsid w:val="00CF5350"/>
    <w:rPr>
      <w:rFonts w:eastAsiaTheme="minorHAnsi"/>
      <w:lang w:eastAsia="en-US"/>
    </w:rPr>
  </w:style>
  <w:style w:type="paragraph" w:customStyle="1" w:styleId="6B0C5C4A1E2641C1AE2CCFE4E16BD6733">
    <w:name w:val="6B0C5C4A1E2641C1AE2CCFE4E16BD6733"/>
    <w:rsid w:val="00CF5350"/>
    <w:rPr>
      <w:rFonts w:eastAsiaTheme="minorHAnsi"/>
      <w:lang w:eastAsia="en-US"/>
    </w:rPr>
  </w:style>
  <w:style w:type="paragraph" w:customStyle="1" w:styleId="A5E104A1644046F8A22BE38DCA2E9A8C3">
    <w:name w:val="A5E104A1644046F8A22BE38DCA2E9A8C3"/>
    <w:rsid w:val="00CF5350"/>
    <w:rPr>
      <w:rFonts w:eastAsiaTheme="minorHAnsi"/>
      <w:lang w:eastAsia="en-US"/>
    </w:rPr>
  </w:style>
  <w:style w:type="paragraph" w:customStyle="1" w:styleId="D6BEA186860541A0894324E15A9232BE3">
    <w:name w:val="D6BEA186860541A0894324E15A9232BE3"/>
    <w:rsid w:val="00CF5350"/>
    <w:rPr>
      <w:rFonts w:eastAsiaTheme="minorHAnsi"/>
      <w:lang w:eastAsia="en-US"/>
    </w:rPr>
  </w:style>
  <w:style w:type="paragraph" w:customStyle="1" w:styleId="75580F8D3DB44989A38267AA2E4639423">
    <w:name w:val="75580F8D3DB44989A38267AA2E4639423"/>
    <w:rsid w:val="00CF5350"/>
    <w:rPr>
      <w:rFonts w:eastAsiaTheme="minorHAnsi"/>
      <w:lang w:eastAsia="en-US"/>
    </w:rPr>
  </w:style>
  <w:style w:type="paragraph" w:customStyle="1" w:styleId="2E2371E806594B20BD9B1B7C268117703">
    <w:name w:val="2E2371E806594B20BD9B1B7C268117703"/>
    <w:rsid w:val="00CF5350"/>
    <w:rPr>
      <w:rFonts w:eastAsiaTheme="minorHAnsi"/>
      <w:lang w:eastAsia="en-US"/>
    </w:rPr>
  </w:style>
  <w:style w:type="paragraph" w:customStyle="1" w:styleId="24C44D7D8D344EBDA1C510FF6FAF26ED3">
    <w:name w:val="24C44D7D8D344EBDA1C510FF6FAF26ED3"/>
    <w:rsid w:val="00CF5350"/>
    <w:rPr>
      <w:rFonts w:eastAsiaTheme="minorHAnsi"/>
      <w:lang w:eastAsia="en-US"/>
    </w:rPr>
  </w:style>
  <w:style w:type="paragraph" w:customStyle="1" w:styleId="D1BC69F2FCC44794A161AAD6B213A13B3">
    <w:name w:val="D1BC69F2FCC44794A161AAD6B213A13B3"/>
    <w:rsid w:val="00CF5350"/>
    <w:rPr>
      <w:rFonts w:eastAsiaTheme="minorHAnsi"/>
      <w:lang w:eastAsia="en-US"/>
    </w:rPr>
  </w:style>
  <w:style w:type="paragraph" w:customStyle="1" w:styleId="23E2019B78C2487F80E321D43A2C48873">
    <w:name w:val="23E2019B78C2487F80E321D43A2C48873"/>
    <w:rsid w:val="00CF5350"/>
    <w:rPr>
      <w:rFonts w:eastAsiaTheme="minorHAnsi"/>
      <w:lang w:eastAsia="en-US"/>
    </w:rPr>
  </w:style>
  <w:style w:type="paragraph" w:customStyle="1" w:styleId="8A1BAD0A1CFA4B2CA7D64EEF70AFA36E">
    <w:name w:val="8A1BAD0A1CFA4B2CA7D64EEF70AFA36E"/>
    <w:rsid w:val="00CF53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D053-2F62-4D16-8758-7558EDEB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20</cp:revision>
  <dcterms:created xsi:type="dcterms:W3CDTF">2023-12-15T13:26:00Z</dcterms:created>
  <dcterms:modified xsi:type="dcterms:W3CDTF">2025-08-27T09:40:00Z</dcterms:modified>
</cp:coreProperties>
</file>